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A7" w:rsidRPr="003026D9" w:rsidRDefault="00F072B4" w:rsidP="003026D9">
      <w:pPr>
        <w:jc w:val="center"/>
        <w:rPr>
          <w:b/>
          <w:sz w:val="28"/>
          <w:szCs w:val="28"/>
          <w:lang w:val="sr-Cyrl-RS"/>
        </w:rPr>
      </w:pPr>
      <w:r w:rsidRPr="003026D9">
        <w:rPr>
          <w:b/>
          <w:sz w:val="28"/>
          <w:szCs w:val="28"/>
          <w:lang w:val="sr-Cyrl-RS"/>
        </w:rPr>
        <w:t>РЕЛИГИЈЕ И К</w:t>
      </w:r>
      <w:r w:rsidR="003026D9" w:rsidRPr="003026D9">
        <w:rPr>
          <w:b/>
          <w:sz w:val="28"/>
          <w:szCs w:val="28"/>
          <w:lang w:val="sr-Cyrl-RS"/>
        </w:rPr>
        <w:t>УЛТУРНО-УМЕТНИЧКО НАСЛЕЂЕ</w:t>
      </w:r>
    </w:p>
    <w:p w:rsidR="00F072B4" w:rsidRDefault="00F072B4">
      <w:pPr>
        <w:rPr>
          <w:lang w:val="sr-Cyrl-RS"/>
        </w:rPr>
      </w:pPr>
    </w:p>
    <w:p w:rsidR="00F072B4" w:rsidRDefault="00F072B4">
      <w:pPr>
        <w:rPr>
          <w:sz w:val="28"/>
          <w:szCs w:val="28"/>
          <w:lang w:val="sr-Cyrl-RS"/>
        </w:rPr>
      </w:pPr>
      <w:r w:rsidRPr="00F072B4">
        <w:rPr>
          <w:sz w:val="28"/>
          <w:szCs w:val="28"/>
          <w:lang w:val="sr-Cyrl-RS"/>
        </w:rPr>
        <w:t>Од кад постоји човек, постоји и веровање у надземаљске силе. Природним појавама које нису разумели(невреме, поплаве, грмљавина, ватра) и одређеним небеским телима(сунце, месец, планете) приписивана су натприродна својства. За сваку неразумљиву и непознату појаву у природи људи су везивали по једно божанство. Тако је настало веровање у много богова-многобожачка религија. Верници који поштују више богова називају се и паганима.</w:t>
      </w:r>
    </w:p>
    <w:p w:rsidR="00F072B4" w:rsidRDefault="00F072B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Временом су људи, упознајући своје окружење, почели да верују у једног свемогућег бога. Тако су настале једнобожачке религије. </w:t>
      </w:r>
      <w:r w:rsidR="003026D9">
        <w:rPr>
          <w:sz w:val="28"/>
          <w:szCs w:val="28"/>
          <w:lang w:val="sr-Cyrl-RS"/>
        </w:rPr>
        <w:t xml:space="preserve">Најстарија постојећа једнобожачка религија је јудаизам. Данас су најзаступљеније једнобожачке религије на свету хришћанство и ислам. Људи који не верују у божанства називају се атеисти. Још увек постоје неки облици паганског веровања који се одржавају кроз магију, врачање и сујеверје. </w:t>
      </w:r>
    </w:p>
    <w:p w:rsidR="003026D9" w:rsidRDefault="00D028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Настанак уметности и културе у најстаријим цивилизацијама везан је за веровања људи. Значајна уметничка дела настајала су из верских разлога, а често су била посвећена и владарима. Уметност и култура су део цивилизације </w:t>
      </w:r>
      <w:r w:rsidR="00F74951">
        <w:rPr>
          <w:sz w:val="28"/>
          <w:szCs w:val="28"/>
          <w:lang w:val="sr-Cyrl-RS"/>
        </w:rPr>
        <w:t>и историјског наслеђа. Дела из уметности и културе су често и сведочанства о начину на који су људи у прошлости видели свој свет. Због тога представљају и историјске изворе. Важно је неговати одговоран однос према културном, верском и уметничком наслеђу и споменицима. Уништавање тих споменика-вандализам и небрига воде ка уништавању прошлости.</w:t>
      </w:r>
    </w:p>
    <w:p w:rsidR="00817C2B" w:rsidRDefault="00817C2B">
      <w:pPr>
        <w:rPr>
          <w:sz w:val="28"/>
          <w:szCs w:val="28"/>
          <w:lang w:val="sr-Cyrl-RS"/>
        </w:rPr>
      </w:pPr>
    </w:p>
    <w:p w:rsidR="00817C2B" w:rsidRDefault="00817C2B" w:rsidP="00817C2B">
      <w:pPr>
        <w:rPr>
          <w:sz w:val="28"/>
          <w:szCs w:val="28"/>
          <w:lang w:val="sr-Cyrl-RS"/>
        </w:rPr>
      </w:pPr>
    </w:p>
    <w:p w:rsidR="003026D9" w:rsidRDefault="00817C2B" w:rsidP="00817C2B">
      <w:pPr>
        <w:tabs>
          <w:tab w:val="left" w:pos="16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817C2B" w:rsidRDefault="00817C2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817C2B" w:rsidRDefault="00817C2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817C2B" w:rsidRDefault="00817C2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817C2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r w:rsidRPr="00AC277B">
        <w:rPr>
          <w:b/>
          <w:sz w:val="28"/>
          <w:szCs w:val="28"/>
          <w:lang w:val="sr-Cyrl-RS"/>
        </w:rPr>
        <w:lastRenderedPageBreak/>
        <w:t>Религија</w:t>
      </w:r>
      <w:r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је веровање у натприродне силе(од којих зависи свет и космос) прописано одређеним правилима.</w:t>
      </w: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r w:rsidRPr="00AC277B">
        <w:rPr>
          <w:b/>
          <w:sz w:val="28"/>
          <w:szCs w:val="28"/>
          <w:lang w:val="sr-Cyrl-RS"/>
        </w:rPr>
        <w:t>Многобоштво или паганство</w:t>
      </w:r>
      <w:r>
        <w:rPr>
          <w:sz w:val="28"/>
          <w:szCs w:val="28"/>
          <w:lang w:val="sr-Cyrl-RS"/>
        </w:rPr>
        <w:t xml:space="preserve"> је веровање у више божанстава.</w:t>
      </w: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r w:rsidRPr="00AC277B">
        <w:rPr>
          <w:b/>
          <w:sz w:val="28"/>
          <w:szCs w:val="28"/>
          <w:lang w:val="sr-Cyrl-RS"/>
        </w:rPr>
        <w:t>Уметност</w:t>
      </w:r>
      <w:r>
        <w:rPr>
          <w:sz w:val="28"/>
          <w:szCs w:val="28"/>
          <w:lang w:val="sr-Cyrl-RS"/>
        </w:rPr>
        <w:t xml:space="preserve"> је људско стваралаштво помоћу слике, говорне и писане речи, музике, градитељства..</w:t>
      </w: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r w:rsidRPr="00AC277B">
        <w:rPr>
          <w:b/>
          <w:sz w:val="28"/>
          <w:szCs w:val="28"/>
          <w:lang w:val="sr-Cyrl-RS"/>
        </w:rPr>
        <w:t>Култура</w:t>
      </w:r>
      <w:r>
        <w:rPr>
          <w:sz w:val="28"/>
          <w:szCs w:val="28"/>
          <w:lang w:val="sr-Cyrl-RS"/>
        </w:rPr>
        <w:t xml:space="preserve"> представља скуп свега онога што је људско друштво постигло на пољу производне, друштвене, духовне и уметничке делатности.</w:t>
      </w:r>
    </w:p>
    <w:p w:rsidR="00AC277B" w:rsidRP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r w:rsidRPr="00AC277B">
        <w:rPr>
          <w:b/>
          <w:sz w:val="28"/>
          <w:szCs w:val="28"/>
          <w:lang w:val="sr-Cyrl-RS"/>
        </w:rPr>
        <w:t>Вандализам</w:t>
      </w:r>
      <w:r>
        <w:rPr>
          <w:sz w:val="28"/>
          <w:szCs w:val="28"/>
          <w:lang w:val="sr-Cyrl-RS"/>
        </w:rPr>
        <w:t xml:space="preserve"> је пустошење, разарање, нарочито уметничких и културних споменика. Реч је настала од имена народа Вандала који су у време Велике сеобе народа опљачкали и уништили Рим 455.</w:t>
      </w:r>
    </w:p>
    <w:p w:rsidR="00817C2B" w:rsidRDefault="00817C2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</w:p>
    <w:p w:rsidR="00AC277B" w:rsidRPr="00817C2B" w:rsidRDefault="00AC277B" w:rsidP="00817C2B">
      <w:pPr>
        <w:tabs>
          <w:tab w:val="left" w:pos="1680"/>
        </w:tabs>
        <w:rPr>
          <w:sz w:val="28"/>
          <w:szCs w:val="28"/>
          <w:lang w:val="sr-Cyrl-RS"/>
        </w:rPr>
      </w:pPr>
      <w:bookmarkStart w:id="0" w:name="_GoBack"/>
      <w:bookmarkEnd w:id="0"/>
    </w:p>
    <w:sectPr w:rsidR="00AC277B" w:rsidRPr="0081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6" w:rsidRDefault="008422B6" w:rsidP="00F74951">
      <w:pPr>
        <w:spacing w:after="0" w:line="240" w:lineRule="auto"/>
      </w:pPr>
      <w:r>
        <w:separator/>
      </w:r>
    </w:p>
  </w:endnote>
  <w:endnote w:type="continuationSeparator" w:id="0">
    <w:p w:rsidR="008422B6" w:rsidRDefault="008422B6" w:rsidP="00F7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6" w:rsidRDefault="008422B6" w:rsidP="00F74951">
      <w:pPr>
        <w:spacing w:after="0" w:line="240" w:lineRule="auto"/>
      </w:pPr>
      <w:r>
        <w:separator/>
      </w:r>
    </w:p>
  </w:footnote>
  <w:footnote w:type="continuationSeparator" w:id="0">
    <w:p w:rsidR="008422B6" w:rsidRDefault="008422B6" w:rsidP="00F7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4"/>
    <w:rsid w:val="003026D9"/>
    <w:rsid w:val="00817C2B"/>
    <w:rsid w:val="008422B6"/>
    <w:rsid w:val="00AC277B"/>
    <w:rsid w:val="00D02875"/>
    <w:rsid w:val="00EE4FA7"/>
    <w:rsid w:val="00F072B4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51"/>
  </w:style>
  <w:style w:type="paragraph" w:styleId="Footer">
    <w:name w:val="footer"/>
    <w:basedOn w:val="Normal"/>
    <w:link w:val="FooterChar"/>
    <w:uiPriority w:val="99"/>
    <w:unhideWhenUsed/>
    <w:rsid w:val="00F7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51"/>
  </w:style>
  <w:style w:type="paragraph" w:styleId="Footer">
    <w:name w:val="footer"/>
    <w:basedOn w:val="Normal"/>
    <w:link w:val="FooterChar"/>
    <w:uiPriority w:val="99"/>
    <w:unhideWhenUsed/>
    <w:rsid w:val="00F7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2020-12-15T18:24:00Z</dcterms:created>
  <dcterms:modified xsi:type="dcterms:W3CDTF">2020-12-15T19:13:00Z</dcterms:modified>
</cp:coreProperties>
</file>