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70" w:rsidRPr="002B1070" w:rsidRDefault="00130C56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130C56">
        <w:rPr>
          <w:rFonts w:ascii="Times New Roman" w:hAnsi="Times New Roman" w:cs="Times New Roman"/>
          <w:lang w:val="sr-Cyrl-RS"/>
        </w:rPr>
        <w:t>На основу члана 119. став 1 тачка 1 Закона о основама система образовања и васпитања („Службени гласник РС" бр. 88/2017, 27/2018 - други закони, 10/2019, 6/2020 и 129/2021), члана 8. Закона о информационој безбедности ("Службени гл</w:t>
      </w:r>
      <w:r>
        <w:rPr>
          <w:rFonts w:ascii="Times New Roman" w:hAnsi="Times New Roman" w:cs="Times New Roman"/>
          <w:lang w:val="sr-Cyrl-RS"/>
        </w:rPr>
        <w:t>асник РС", број 6/16), члана 2.</w:t>
      </w:r>
      <w:r w:rsidRPr="00130C56">
        <w:rPr>
          <w:rFonts w:ascii="Times New Roman" w:hAnsi="Times New Roman" w:cs="Times New Roman"/>
          <w:lang w:val="sr-Cyrl-RS"/>
        </w:rPr>
        <w:t>Уредбе о ближем садржају акта о безбедности информационо-комуникационих система од посебног значаја, начину провере информационо-комуникационих система од посебног значаја и садржају извештаја о провери информационо-комуникационог с</w:t>
      </w:r>
      <w:r>
        <w:rPr>
          <w:rFonts w:ascii="Times New Roman" w:hAnsi="Times New Roman" w:cs="Times New Roman"/>
          <w:lang w:val="sr-Cyrl-RS"/>
        </w:rPr>
        <w:t>истема од посебног значаја ("Службени гласник РС", бр. 94/2016) и члана</w:t>
      </w:r>
      <w:r w:rsidRPr="00130C56">
        <w:rPr>
          <w:rFonts w:ascii="Times New Roman" w:hAnsi="Times New Roman" w:cs="Times New Roman"/>
          <w:lang w:val="sr-Cyrl-RS"/>
        </w:rPr>
        <w:t xml:space="preserve"> 60. Став 1. тачка 1) Статута Основне школе „Надежда Петровић“ у Сићеву, Школски одбор Основне школе „Надежда Петровић“ у Сићеву, на с</w:t>
      </w:r>
      <w:r w:rsidR="00192045">
        <w:rPr>
          <w:rFonts w:ascii="Times New Roman" w:hAnsi="Times New Roman" w:cs="Times New Roman"/>
          <w:lang w:val="sr-Cyrl-RS"/>
        </w:rPr>
        <w:t>едници одржаној дана 30</w:t>
      </w:r>
      <w:r>
        <w:rPr>
          <w:rFonts w:ascii="Times New Roman" w:hAnsi="Times New Roman" w:cs="Times New Roman"/>
          <w:lang w:val="sr-Cyrl-RS"/>
        </w:rPr>
        <w:t>.06.2023.</w:t>
      </w:r>
      <w:r w:rsidRPr="00130C56">
        <w:rPr>
          <w:rFonts w:ascii="Times New Roman" w:hAnsi="Times New Roman" w:cs="Times New Roman"/>
          <w:lang w:val="sr-Cyrl-RS"/>
        </w:rPr>
        <w:t>године доноси</w:t>
      </w:r>
    </w:p>
    <w:p w:rsidR="00130C56" w:rsidRDefault="00AE080D" w:rsidP="002846C4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846C4">
        <w:rPr>
          <w:rFonts w:ascii="Times New Roman" w:hAnsi="Times New Roman" w:cs="Times New Roman"/>
          <w:b/>
          <w:bCs/>
          <w:sz w:val="28"/>
          <w:szCs w:val="24"/>
        </w:rPr>
        <w:t>ПРАВИЛНИК</w:t>
      </w:r>
    </w:p>
    <w:p w:rsidR="00B56589" w:rsidRPr="002B1070" w:rsidRDefault="00AE080D" w:rsidP="002846C4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  <w:lang w:val="sr-Cyrl-RS"/>
        </w:rPr>
      </w:pPr>
      <w:r w:rsidRPr="002846C4">
        <w:rPr>
          <w:rFonts w:ascii="Times New Roman" w:hAnsi="Times New Roman" w:cs="Times New Roman"/>
          <w:b/>
          <w:bCs/>
          <w:sz w:val="28"/>
          <w:szCs w:val="24"/>
        </w:rPr>
        <w:t xml:space="preserve"> о безбедности информаци</w:t>
      </w:r>
      <w:bookmarkStart w:id="0" w:name="_GoBack"/>
      <w:bookmarkEnd w:id="0"/>
      <w:r w:rsidRPr="002846C4">
        <w:rPr>
          <w:rFonts w:ascii="Times New Roman" w:hAnsi="Times New Roman" w:cs="Times New Roman"/>
          <w:b/>
          <w:bCs/>
          <w:sz w:val="28"/>
          <w:szCs w:val="24"/>
        </w:rPr>
        <w:t>оно - комуникационог система</w:t>
      </w:r>
      <w:r w:rsidR="002B1070">
        <w:rPr>
          <w:rFonts w:ascii="Times New Roman" w:hAnsi="Times New Roman" w:cs="Times New Roman"/>
          <w:b/>
          <w:bCs/>
          <w:sz w:val="28"/>
          <w:szCs w:val="24"/>
        </w:rPr>
        <w:t xml:space="preserve"> Основне школе “</w:t>
      </w:r>
      <w:r w:rsidR="002B1070">
        <w:rPr>
          <w:rFonts w:ascii="Times New Roman" w:hAnsi="Times New Roman" w:cs="Times New Roman"/>
          <w:b/>
          <w:bCs/>
          <w:sz w:val="28"/>
          <w:szCs w:val="24"/>
          <w:lang w:val="sr-Cyrl-RS"/>
        </w:rPr>
        <w:t>Надежда Петровић</w:t>
      </w:r>
      <w:r w:rsidR="002B1070">
        <w:rPr>
          <w:rFonts w:ascii="Times New Roman" w:hAnsi="Times New Roman" w:cs="Times New Roman"/>
          <w:b/>
          <w:bCs/>
          <w:sz w:val="28"/>
          <w:szCs w:val="24"/>
        </w:rPr>
        <w:t xml:space="preserve">” </w:t>
      </w:r>
      <w:r w:rsidR="00130C56">
        <w:rPr>
          <w:rFonts w:ascii="Times New Roman" w:hAnsi="Times New Roman" w:cs="Times New Roman"/>
          <w:b/>
          <w:bCs/>
          <w:sz w:val="28"/>
          <w:szCs w:val="24"/>
          <w:lang w:val="sr-Cyrl-RS"/>
        </w:rPr>
        <w:t>у Сићеву</w:t>
      </w:r>
    </w:p>
    <w:p w:rsidR="00AE080D" w:rsidRPr="00AE080D" w:rsidRDefault="00AE080D" w:rsidP="002846C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080D" w:rsidRPr="00AE080D" w:rsidRDefault="00AE080D" w:rsidP="002B1070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080D">
        <w:rPr>
          <w:rFonts w:ascii="Times New Roman" w:hAnsi="Times New Roman" w:cs="Times New Roman"/>
          <w:b/>
          <w:color w:val="000000"/>
          <w:sz w:val="24"/>
          <w:szCs w:val="24"/>
        </w:rPr>
        <w:t>Члан 1.</w:t>
      </w:r>
    </w:p>
    <w:p w:rsidR="002B1070" w:rsidRPr="002B1070" w:rsidRDefault="002B1070" w:rsidP="002B1070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lang w:val="sr-Cyrl-RS"/>
        </w:rPr>
      </w:pPr>
      <w:r w:rsidRPr="002B1070">
        <w:rPr>
          <w:rFonts w:ascii="Times New Roman" w:hAnsi="Times New Roman" w:cs="Times New Roman"/>
          <w:sz w:val="24"/>
        </w:rPr>
        <w:t xml:space="preserve"> Овим правилником, у складу са Законом о информационој безбедности и Уредбом о ближем садржају акта о безбедности информационо-комуникационих система од посебног значаја, начин провере информационо-комуникационих система од посебног значаја и садржај извештаја о провери информационо-комуникационог система од посебног значаја, утврђују се мере заштите, принципи, начин и процедуре постизања и одржавања адекватног нивоа безбедности система, као и овлашћења и одговорности у вези са безбедношћу и ресурсима ИКТ система</w:t>
      </w:r>
      <w:r>
        <w:rPr>
          <w:rFonts w:ascii="Times New Roman" w:hAnsi="Times New Roman" w:cs="Times New Roman"/>
          <w:sz w:val="24"/>
        </w:rPr>
        <w:t xml:space="preserve"> Основне школе “</w:t>
      </w:r>
      <w:r>
        <w:rPr>
          <w:rFonts w:ascii="Times New Roman" w:hAnsi="Times New Roman" w:cs="Times New Roman"/>
          <w:sz w:val="24"/>
          <w:lang w:val="sr-Cyrl-RS"/>
        </w:rPr>
        <w:t>Надежда Петровић</w:t>
      </w:r>
      <w:r>
        <w:rPr>
          <w:rFonts w:ascii="Times New Roman" w:hAnsi="Times New Roman" w:cs="Times New Roman"/>
          <w:sz w:val="24"/>
        </w:rPr>
        <w:t xml:space="preserve">” </w:t>
      </w:r>
      <w:r w:rsidR="00C17404">
        <w:rPr>
          <w:rFonts w:ascii="Times New Roman" w:hAnsi="Times New Roman" w:cs="Times New Roman"/>
          <w:sz w:val="24"/>
          <w:lang w:val="sr-Cyrl-RS"/>
        </w:rPr>
        <w:t>у Сићеву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B1070">
        <w:rPr>
          <w:rFonts w:ascii="Times New Roman" w:hAnsi="Times New Roman" w:cs="Times New Roman"/>
          <w:sz w:val="24"/>
        </w:rPr>
        <w:t xml:space="preserve">(у даљем тексту: ИКТ систем). </w:t>
      </w:r>
    </w:p>
    <w:p w:rsidR="00AE080D" w:rsidRPr="00AE080D" w:rsidRDefault="00AE080D" w:rsidP="002B1070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080D">
        <w:rPr>
          <w:rFonts w:ascii="Times New Roman" w:hAnsi="Times New Roman" w:cs="Times New Roman"/>
          <w:b/>
          <w:color w:val="000000"/>
          <w:sz w:val="24"/>
          <w:szCs w:val="24"/>
        </w:rPr>
        <w:t>Члан 2.</w:t>
      </w:r>
    </w:p>
    <w:p w:rsidR="002B1070" w:rsidRPr="002846C4" w:rsidRDefault="002B1070" w:rsidP="002B1070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Мере прописане овим правилником се односе на све организационе јединице школе, на све запослене - кориснике информатичких ресурса, као и на трећа лица која користе информатичке ресурсе школе. </w:t>
      </w:r>
    </w:p>
    <w:p w:rsidR="002B1070" w:rsidRPr="002846C4" w:rsidRDefault="002B1070" w:rsidP="002B1070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Непоштовање одредби овог правилника повлачи дисциплинску одговорност запосленог-корисника информатичких ресурса школе. </w:t>
      </w:r>
    </w:p>
    <w:p w:rsidR="002B1070" w:rsidRPr="002846C4" w:rsidRDefault="002B1070" w:rsidP="002B1070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За праћење примене овог правилника обавезује се овлашћено лице школе или лице кога оно одреди. </w:t>
      </w:r>
    </w:p>
    <w:p w:rsidR="00AE080D" w:rsidRPr="00AE080D" w:rsidRDefault="00AE080D" w:rsidP="002B1070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080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Члан 3.</w:t>
      </w:r>
    </w:p>
    <w:p w:rsidR="00AE080D" w:rsidRPr="00AE080D" w:rsidRDefault="00AE080D" w:rsidP="002846C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80D">
        <w:rPr>
          <w:rFonts w:ascii="Times New Roman" w:hAnsi="Times New Roman" w:cs="Times New Roman"/>
          <w:color w:val="000000"/>
          <w:sz w:val="24"/>
          <w:szCs w:val="24"/>
        </w:rPr>
        <w:t xml:space="preserve">Установа је дужна да обезбеди да се: </w:t>
      </w:r>
    </w:p>
    <w:p w:rsidR="00AE080D" w:rsidRPr="00AE080D" w:rsidRDefault="00AE080D" w:rsidP="002846C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80D">
        <w:rPr>
          <w:rFonts w:ascii="Times New Roman" w:hAnsi="Times New Roman" w:cs="Times New Roman"/>
          <w:color w:val="000000"/>
          <w:sz w:val="24"/>
          <w:szCs w:val="24"/>
        </w:rPr>
        <w:t xml:space="preserve">а) чувају копије података на потпуно заштићеном серверу ван установе, односно на екстерној меморији која се налази ван установе, </w:t>
      </w:r>
    </w:p>
    <w:p w:rsidR="002846C4" w:rsidRDefault="00AE080D" w:rsidP="002846C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E080D">
        <w:rPr>
          <w:rFonts w:ascii="Times New Roman" w:hAnsi="Times New Roman" w:cs="Times New Roman"/>
          <w:color w:val="000000"/>
          <w:sz w:val="24"/>
          <w:szCs w:val="24"/>
        </w:rPr>
        <w:t xml:space="preserve">б) лог фајлови – посебни хронолошки записи о ИТ активностима, чувају ван установе, 2 </w:t>
      </w:r>
    </w:p>
    <w:p w:rsidR="00AE080D" w:rsidRPr="00AE080D" w:rsidRDefault="00AE080D" w:rsidP="002846C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80D">
        <w:rPr>
          <w:rFonts w:ascii="Times New Roman" w:hAnsi="Times New Roman" w:cs="Times New Roman"/>
          <w:sz w:val="24"/>
          <w:szCs w:val="24"/>
        </w:rPr>
        <w:t xml:space="preserve">в) аутоматски региструју неуспеле пријаве ка поверљивим и осетљивим подацима, </w:t>
      </w:r>
    </w:p>
    <w:p w:rsidR="00AE080D" w:rsidRPr="00AE080D" w:rsidRDefault="00AE080D" w:rsidP="002846C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80D">
        <w:rPr>
          <w:rFonts w:ascii="Times New Roman" w:hAnsi="Times New Roman" w:cs="Times New Roman"/>
          <w:sz w:val="24"/>
          <w:szCs w:val="24"/>
        </w:rPr>
        <w:t xml:space="preserve">г) омогући систему да препознаје са ког рачунара је извршена неуспела пријава, </w:t>
      </w:r>
    </w:p>
    <w:p w:rsidR="00AE080D" w:rsidRPr="00AE080D" w:rsidRDefault="00AE080D" w:rsidP="002846C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80D">
        <w:rPr>
          <w:rFonts w:ascii="Times New Roman" w:hAnsi="Times New Roman" w:cs="Times New Roman"/>
          <w:sz w:val="24"/>
          <w:szCs w:val="24"/>
        </w:rPr>
        <w:t xml:space="preserve">д) омогући аутоматска забрана у случају понављања неуспелих пријава, </w:t>
      </w:r>
    </w:p>
    <w:p w:rsidR="00AE080D" w:rsidRPr="00AE080D" w:rsidRDefault="00AE080D" w:rsidP="002846C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80D">
        <w:rPr>
          <w:rFonts w:ascii="Times New Roman" w:hAnsi="Times New Roman" w:cs="Times New Roman"/>
          <w:sz w:val="24"/>
          <w:szCs w:val="24"/>
        </w:rPr>
        <w:t xml:space="preserve">ђ) истраже неуспеле пријаве, ако се покажу сумњивим – у зависности од броја покушаја пријављивања и нивоа поверљивости података који се траже. </w:t>
      </w:r>
    </w:p>
    <w:p w:rsidR="002846C4" w:rsidRPr="00C04D61" w:rsidRDefault="00C04D61" w:rsidP="00C04D61">
      <w:pPr>
        <w:pStyle w:val="Default"/>
        <w:spacing w:after="120" w:line="36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</w:rPr>
        <w:t xml:space="preserve">Члан </w:t>
      </w:r>
      <w:r>
        <w:rPr>
          <w:rFonts w:ascii="Times New Roman" w:hAnsi="Times New Roman" w:cs="Times New Roman"/>
          <w:b/>
          <w:bCs/>
          <w:lang w:val="sr-Cyrl-RS"/>
        </w:rPr>
        <w:t>4.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Поједини термини у смислу овог правилника имају следеће значење: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1) </w:t>
      </w:r>
      <w:r w:rsidRPr="002846C4">
        <w:rPr>
          <w:rFonts w:ascii="Times New Roman" w:hAnsi="Times New Roman" w:cs="Times New Roman"/>
          <w:i/>
          <w:iCs/>
        </w:rPr>
        <w:t xml:space="preserve">информационо-комуникациони систем </w:t>
      </w:r>
      <w:r w:rsidRPr="002846C4">
        <w:rPr>
          <w:rFonts w:ascii="Times New Roman" w:hAnsi="Times New Roman" w:cs="Times New Roman"/>
        </w:rPr>
        <w:t xml:space="preserve">(ИКТ систем) је технолошко-организациона целина која обухвата: </w:t>
      </w:r>
    </w:p>
    <w:p w:rsidR="00C04D61" w:rsidRDefault="002846C4" w:rsidP="00C04D61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2846C4">
        <w:rPr>
          <w:rFonts w:ascii="Times New Roman" w:hAnsi="Times New Roman" w:cs="Times New Roman"/>
        </w:rPr>
        <w:t xml:space="preserve">(1) електронске комуникационе мреже у смислу закона који уређује електронске комуникације; </w:t>
      </w:r>
    </w:p>
    <w:p w:rsidR="002846C4" w:rsidRPr="002846C4" w:rsidRDefault="002846C4" w:rsidP="00C04D61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(2) уређаје или групе међусобно повезаних уређаја, таквих да се у оквиру уређаја, односно у оквиру барем једног из групе уређаја, врши аутоматска обрада података коришћењем рачунарског програма;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(3) податке који се похрањују, обрађују, претражују или преносе помоћу средстава из подтач. (1) и (2) ове тачке, а у сврху њиховог рада, употребе, заштите или одржавања;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(4) организациону структуру путем које се управља ИКТ системом;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2) </w:t>
      </w:r>
      <w:r w:rsidRPr="002846C4">
        <w:rPr>
          <w:rFonts w:ascii="Times New Roman" w:hAnsi="Times New Roman" w:cs="Times New Roman"/>
          <w:i/>
          <w:iCs/>
        </w:rPr>
        <w:t xml:space="preserve">информациона безбедност </w:t>
      </w:r>
      <w:r w:rsidRPr="002846C4">
        <w:rPr>
          <w:rFonts w:ascii="Times New Roman" w:hAnsi="Times New Roman" w:cs="Times New Roman"/>
        </w:rPr>
        <w:t xml:space="preserve">представља скуп мера које омогућавају да подаци којима се рукује путем ИКТ система буду заштићени од неовлашћеног приступа, као и да се заштити интегритет, расположивост, аутентичност и непорецивост тих података, </w:t>
      </w:r>
      <w:r w:rsidRPr="002846C4">
        <w:rPr>
          <w:rFonts w:ascii="Times New Roman" w:hAnsi="Times New Roman" w:cs="Times New Roman"/>
        </w:rPr>
        <w:lastRenderedPageBreak/>
        <w:t xml:space="preserve">да би тај систем функционисао како је предвиђено, када је предвиђено и под контролом овлашћених лица;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3) </w:t>
      </w:r>
      <w:r w:rsidRPr="002846C4">
        <w:rPr>
          <w:rFonts w:ascii="Times New Roman" w:hAnsi="Times New Roman" w:cs="Times New Roman"/>
          <w:i/>
          <w:iCs/>
        </w:rPr>
        <w:t xml:space="preserve">тајност </w:t>
      </w:r>
      <w:r w:rsidRPr="002846C4">
        <w:rPr>
          <w:rFonts w:ascii="Times New Roman" w:hAnsi="Times New Roman" w:cs="Times New Roman"/>
        </w:rPr>
        <w:t xml:space="preserve">је својство које значи да податак није доступан неовлашћеним лицима;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4) </w:t>
      </w:r>
      <w:r w:rsidRPr="002846C4">
        <w:rPr>
          <w:rFonts w:ascii="Times New Roman" w:hAnsi="Times New Roman" w:cs="Times New Roman"/>
          <w:i/>
          <w:iCs/>
        </w:rPr>
        <w:t xml:space="preserve">интегритет </w:t>
      </w:r>
      <w:r w:rsidRPr="002846C4">
        <w:rPr>
          <w:rFonts w:ascii="Times New Roman" w:hAnsi="Times New Roman" w:cs="Times New Roman"/>
        </w:rPr>
        <w:t xml:space="preserve">значи очуваност изворног садржаја и комплетности податка;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5) </w:t>
      </w:r>
      <w:r w:rsidRPr="002846C4">
        <w:rPr>
          <w:rFonts w:ascii="Times New Roman" w:hAnsi="Times New Roman" w:cs="Times New Roman"/>
          <w:i/>
          <w:iCs/>
        </w:rPr>
        <w:t xml:space="preserve">расположивост </w:t>
      </w:r>
      <w:r w:rsidRPr="002846C4">
        <w:rPr>
          <w:rFonts w:ascii="Times New Roman" w:hAnsi="Times New Roman" w:cs="Times New Roman"/>
        </w:rPr>
        <w:t xml:space="preserve">је својство које значи да је податак доступан и употребљив на захтев овлашћених лица онда када им је потребан;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6) </w:t>
      </w:r>
      <w:r w:rsidRPr="002846C4">
        <w:rPr>
          <w:rFonts w:ascii="Times New Roman" w:hAnsi="Times New Roman" w:cs="Times New Roman"/>
          <w:i/>
          <w:iCs/>
        </w:rPr>
        <w:t xml:space="preserve">аутентичност </w:t>
      </w:r>
      <w:r w:rsidRPr="002846C4">
        <w:rPr>
          <w:rFonts w:ascii="Times New Roman" w:hAnsi="Times New Roman" w:cs="Times New Roman"/>
        </w:rPr>
        <w:t xml:space="preserve">је својство које значи да је могуће проверити и потврдити да је податак створио или послао онај за кога је декларисано да је ту радњу извршио;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7) </w:t>
      </w:r>
      <w:r w:rsidRPr="002846C4">
        <w:rPr>
          <w:rFonts w:ascii="Times New Roman" w:hAnsi="Times New Roman" w:cs="Times New Roman"/>
          <w:i/>
          <w:iCs/>
        </w:rPr>
        <w:t xml:space="preserve">непорецивост </w:t>
      </w:r>
      <w:r w:rsidRPr="002846C4">
        <w:rPr>
          <w:rFonts w:ascii="Times New Roman" w:hAnsi="Times New Roman" w:cs="Times New Roman"/>
        </w:rPr>
        <w:t xml:space="preserve">представља способност доказивања да се догодила одређена радња или да је наступио одређени догађај, тако да га накнадно није могуће порећи;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8) </w:t>
      </w:r>
      <w:r w:rsidRPr="002846C4">
        <w:rPr>
          <w:rFonts w:ascii="Times New Roman" w:hAnsi="Times New Roman" w:cs="Times New Roman"/>
          <w:i/>
          <w:iCs/>
        </w:rPr>
        <w:t xml:space="preserve">ризик </w:t>
      </w:r>
      <w:r w:rsidRPr="002846C4">
        <w:rPr>
          <w:rFonts w:ascii="Times New Roman" w:hAnsi="Times New Roman" w:cs="Times New Roman"/>
        </w:rPr>
        <w:t xml:space="preserve">значи могућност нарушавања информационе безбедности, односно могућност нарушавања тајности, интегритета, расположивости, аутентичности или непорецивости података или нарушавања исправног функционисања ИКТ система;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9) </w:t>
      </w:r>
      <w:r w:rsidRPr="002846C4">
        <w:rPr>
          <w:rFonts w:ascii="Times New Roman" w:hAnsi="Times New Roman" w:cs="Times New Roman"/>
          <w:i/>
          <w:iCs/>
        </w:rPr>
        <w:t xml:space="preserve">управљање ризиком </w:t>
      </w:r>
      <w:r w:rsidRPr="002846C4">
        <w:rPr>
          <w:rFonts w:ascii="Times New Roman" w:hAnsi="Times New Roman" w:cs="Times New Roman"/>
        </w:rPr>
        <w:t xml:space="preserve">је систематичан скуп мера који укључује планирање, организовање и усмеравање активности како би се обезбедило да ризици остану у прописаним и прихватљивим оквирима;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10) </w:t>
      </w:r>
      <w:r w:rsidRPr="002846C4">
        <w:rPr>
          <w:rFonts w:ascii="Times New Roman" w:hAnsi="Times New Roman" w:cs="Times New Roman"/>
          <w:i/>
          <w:iCs/>
        </w:rPr>
        <w:t xml:space="preserve">инцидент </w:t>
      </w:r>
      <w:r w:rsidRPr="002846C4">
        <w:rPr>
          <w:rFonts w:ascii="Times New Roman" w:hAnsi="Times New Roman" w:cs="Times New Roman"/>
        </w:rPr>
        <w:t xml:space="preserve">је унутрашња или спољна околност или догађај којим се угрожава или нарушава информациона безбедност;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11) </w:t>
      </w:r>
      <w:r w:rsidRPr="002846C4">
        <w:rPr>
          <w:rFonts w:ascii="Times New Roman" w:hAnsi="Times New Roman" w:cs="Times New Roman"/>
          <w:i/>
          <w:iCs/>
        </w:rPr>
        <w:t xml:space="preserve">мере заштите ИКТ система </w:t>
      </w:r>
      <w:r w:rsidRPr="002846C4">
        <w:rPr>
          <w:rFonts w:ascii="Times New Roman" w:hAnsi="Times New Roman" w:cs="Times New Roman"/>
        </w:rPr>
        <w:t xml:space="preserve">су техничке и организационе мере за управљање безбедносним ризицима ИКТ система;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12) </w:t>
      </w:r>
      <w:r w:rsidRPr="002846C4">
        <w:rPr>
          <w:rFonts w:ascii="Times New Roman" w:hAnsi="Times New Roman" w:cs="Times New Roman"/>
          <w:i/>
          <w:iCs/>
        </w:rPr>
        <w:t xml:space="preserve">тајни податак </w:t>
      </w:r>
      <w:r w:rsidRPr="002846C4">
        <w:rPr>
          <w:rFonts w:ascii="Times New Roman" w:hAnsi="Times New Roman" w:cs="Times New Roman"/>
        </w:rPr>
        <w:t xml:space="preserve">је податак који је, у складу са прописима о тајности података, одређен и означен одређеним степеном тајности; </w:t>
      </w:r>
    </w:p>
    <w:p w:rsidR="00C04D61" w:rsidRDefault="002846C4" w:rsidP="00C04D61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2846C4">
        <w:rPr>
          <w:rFonts w:ascii="Times New Roman" w:hAnsi="Times New Roman" w:cs="Times New Roman"/>
        </w:rPr>
        <w:t xml:space="preserve">13) </w:t>
      </w:r>
      <w:r w:rsidRPr="002846C4">
        <w:rPr>
          <w:rFonts w:ascii="Times New Roman" w:hAnsi="Times New Roman" w:cs="Times New Roman"/>
          <w:i/>
          <w:iCs/>
        </w:rPr>
        <w:t xml:space="preserve">ИКТ систем за рад са тајним подацима </w:t>
      </w:r>
      <w:r w:rsidRPr="002846C4">
        <w:rPr>
          <w:rFonts w:ascii="Times New Roman" w:hAnsi="Times New Roman" w:cs="Times New Roman"/>
        </w:rPr>
        <w:t xml:space="preserve">је ИКТ систем који је у складу са законом одређен за рад са тајним подацима; </w:t>
      </w:r>
    </w:p>
    <w:p w:rsidR="002846C4" w:rsidRPr="002846C4" w:rsidRDefault="002846C4" w:rsidP="00C04D61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14) </w:t>
      </w:r>
      <w:r w:rsidRPr="002846C4">
        <w:rPr>
          <w:rFonts w:ascii="Times New Roman" w:hAnsi="Times New Roman" w:cs="Times New Roman"/>
          <w:i/>
          <w:iCs/>
        </w:rPr>
        <w:t xml:space="preserve">компромитујуће електромагнетно зрачење (КЕМЗ) </w:t>
      </w:r>
      <w:r w:rsidRPr="002846C4">
        <w:rPr>
          <w:rFonts w:ascii="Times New Roman" w:hAnsi="Times New Roman" w:cs="Times New Roman"/>
        </w:rPr>
        <w:t xml:space="preserve">представља ненамерне електромагнетне емисије приликом преноса, обраде или чувања података, чијим пријемом и анализом се може открити садржај тих података;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15) </w:t>
      </w:r>
      <w:r w:rsidRPr="002846C4">
        <w:rPr>
          <w:rFonts w:ascii="Times New Roman" w:hAnsi="Times New Roman" w:cs="Times New Roman"/>
          <w:i/>
          <w:iCs/>
        </w:rPr>
        <w:t xml:space="preserve">криптобезбедност </w:t>
      </w:r>
      <w:r w:rsidRPr="002846C4">
        <w:rPr>
          <w:rFonts w:ascii="Times New Roman" w:hAnsi="Times New Roman" w:cs="Times New Roman"/>
        </w:rPr>
        <w:t xml:space="preserve">је компонента информационе безбедности која обухвата криптозаштиту, управљање криптоматеријалима и развој метода криптозаштите;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lastRenderedPageBreak/>
        <w:t xml:space="preserve">16) </w:t>
      </w:r>
      <w:r w:rsidRPr="002846C4">
        <w:rPr>
          <w:rFonts w:ascii="Times New Roman" w:hAnsi="Times New Roman" w:cs="Times New Roman"/>
          <w:i/>
          <w:iCs/>
        </w:rPr>
        <w:t xml:space="preserve">криптозаштита </w:t>
      </w:r>
      <w:r w:rsidRPr="002846C4">
        <w:rPr>
          <w:rFonts w:ascii="Times New Roman" w:hAnsi="Times New Roman" w:cs="Times New Roman"/>
        </w:rPr>
        <w:t xml:space="preserve">је примена метода, мера и поступака ради трансформисања података у облик који их за одређено време или трајно чини недоступним неовлашћеним лицима;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17) </w:t>
      </w:r>
      <w:r w:rsidRPr="002846C4">
        <w:rPr>
          <w:rFonts w:ascii="Times New Roman" w:hAnsi="Times New Roman" w:cs="Times New Roman"/>
          <w:i/>
          <w:iCs/>
        </w:rPr>
        <w:t xml:space="preserve">криптографски производ </w:t>
      </w:r>
      <w:r w:rsidRPr="002846C4">
        <w:rPr>
          <w:rFonts w:ascii="Times New Roman" w:hAnsi="Times New Roman" w:cs="Times New Roman"/>
        </w:rPr>
        <w:t xml:space="preserve">је софтвер или уређај путем кога се врши криптозаштита;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18) </w:t>
      </w:r>
      <w:r w:rsidRPr="002846C4">
        <w:rPr>
          <w:rFonts w:ascii="Times New Roman" w:hAnsi="Times New Roman" w:cs="Times New Roman"/>
          <w:i/>
          <w:iCs/>
        </w:rPr>
        <w:t xml:space="preserve">криптоматеријали </w:t>
      </w:r>
      <w:r w:rsidRPr="002846C4">
        <w:rPr>
          <w:rFonts w:ascii="Times New Roman" w:hAnsi="Times New Roman" w:cs="Times New Roman"/>
        </w:rPr>
        <w:t xml:space="preserve">су криптографски производи, подаци, техничка документација криптографских производа, као и одговарајући криптографски кључеви;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19) </w:t>
      </w:r>
      <w:r w:rsidRPr="002846C4">
        <w:rPr>
          <w:rFonts w:ascii="Times New Roman" w:hAnsi="Times New Roman" w:cs="Times New Roman"/>
          <w:i/>
          <w:iCs/>
        </w:rPr>
        <w:t xml:space="preserve">безбедносна зона </w:t>
      </w:r>
      <w:r w:rsidRPr="002846C4">
        <w:rPr>
          <w:rFonts w:ascii="Times New Roman" w:hAnsi="Times New Roman" w:cs="Times New Roman"/>
        </w:rPr>
        <w:t xml:space="preserve">је простор или просторија у којој се, у складу са прописима о тајности података, обрађују и чувају тајни подаци;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20) </w:t>
      </w:r>
      <w:r w:rsidRPr="002846C4">
        <w:rPr>
          <w:rFonts w:ascii="Times New Roman" w:hAnsi="Times New Roman" w:cs="Times New Roman"/>
          <w:i/>
          <w:iCs/>
        </w:rPr>
        <w:t xml:space="preserve">информациона добра </w:t>
      </w:r>
      <w:r w:rsidRPr="002846C4">
        <w:rPr>
          <w:rFonts w:ascii="Times New Roman" w:hAnsi="Times New Roman" w:cs="Times New Roman"/>
        </w:rPr>
        <w:t xml:space="preserve">обухватају податке у датотекама и базама података, програмски кôд, конфигурацију хардверских компонената, техничку и корисничку документацију, унутрашње опште правилнике, процедуре и слично;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21) ВПН (Виртуал Привате Нетwорк)-је "приватна" комуникациона мрежа која омогућава корисницима на раздвојеним локацијама да преко јавне мреже једноставно одржавају заштићену комуникацију;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22) МАЦ адреса (Медиа Аццесс Цонтрол Аддресс) је јединствен број, којим се врши идентификација уређаја на мрежи;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23) Бацкуп је резервна копија података;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24) Доwнлоад је трансфер података са централног рачунара или wеб презентације на локални рачунар;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>25) УПС (Унинтерруптибле поwер супплy</w:t>
      </w:r>
      <w:r w:rsidRPr="002846C4">
        <w:rPr>
          <w:rFonts w:ascii="Times New Roman" w:hAnsi="Times New Roman" w:cs="Times New Roman"/>
          <w:i/>
          <w:iCs/>
        </w:rPr>
        <w:t xml:space="preserve">) </w:t>
      </w:r>
      <w:r w:rsidRPr="002846C4">
        <w:rPr>
          <w:rFonts w:ascii="Times New Roman" w:hAnsi="Times New Roman" w:cs="Times New Roman"/>
        </w:rPr>
        <w:t xml:space="preserve">је уређај за непрекидно напајање електричном енергијом;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26) Фрееwаре је бесплатан софтвер;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27) Опенсоурце софтвер отвореног кода;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28) Фиреwалл је "заштитни зид" односносистем преко кога се врши надзор и контролише проток информација између локалне мреже и интернета у циљу онемогућавања злонамерних активности; </w:t>
      </w:r>
    </w:p>
    <w:p w:rsidR="00C04D61" w:rsidRDefault="002846C4" w:rsidP="00C04D61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2846C4">
        <w:rPr>
          <w:rFonts w:ascii="Times New Roman" w:hAnsi="Times New Roman" w:cs="Times New Roman"/>
        </w:rPr>
        <w:t xml:space="preserve">29) УСБ или флеш меморија је спољшњи медијум за складиштење података; </w:t>
      </w:r>
    </w:p>
    <w:p w:rsidR="002846C4" w:rsidRPr="002846C4" w:rsidRDefault="002846C4" w:rsidP="00C04D61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30) ЦД-РОМ (Цомпацт диск - реад онлy меморy) се користи као медијум за снимање података;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lastRenderedPageBreak/>
        <w:t xml:space="preserve">31) ДВД је оптички диск високог капацитета који се користи као медијум за складиштење података. </w:t>
      </w:r>
    </w:p>
    <w:p w:rsidR="002846C4" w:rsidRPr="00C04D61" w:rsidRDefault="002846C4" w:rsidP="00A64C48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04D61">
        <w:rPr>
          <w:rFonts w:ascii="Times New Roman" w:hAnsi="Times New Roman" w:cs="Times New Roman"/>
          <w:b/>
          <w:sz w:val="28"/>
        </w:rPr>
        <w:t>Мере заштите</w:t>
      </w:r>
    </w:p>
    <w:p w:rsidR="002846C4" w:rsidRPr="00C04D61" w:rsidRDefault="00C04D61" w:rsidP="00C04D61">
      <w:pPr>
        <w:pStyle w:val="Default"/>
        <w:spacing w:after="120" w:line="36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</w:rPr>
        <w:t xml:space="preserve">Члан </w:t>
      </w:r>
      <w:r>
        <w:rPr>
          <w:rFonts w:ascii="Times New Roman" w:hAnsi="Times New Roman" w:cs="Times New Roman"/>
          <w:b/>
          <w:bCs/>
          <w:lang w:val="sr-Cyrl-RS"/>
        </w:rPr>
        <w:t>5.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Мерама заштите ИКТ система се обезбеђује превенција од настанка инцидената, односно превенција и минимизација штете од инцидената који угрожавају вршење надлежности и обављање делатности, а посебно у оквиру пружања услуга другим лицима. </w:t>
      </w:r>
    </w:p>
    <w:p w:rsidR="002846C4" w:rsidRPr="00A64C48" w:rsidRDefault="002846C4" w:rsidP="00A64C48">
      <w:pPr>
        <w:pStyle w:val="Default"/>
        <w:spacing w:after="120" w:line="360" w:lineRule="auto"/>
        <w:jc w:val="center"/>
        <w:rPr>
          <w:rFonts w:ascii="Times New Roman" w:hAnsi="Times New Roman" w:cs="Times New Roman"/>
          <w:szCs w:val="26"/>
        </w:rPr>
      </w:pPr>
      <w:r w:rsidRPr="00A64C48">
        <w:rPr>
          <w:rFonts w:ascii="Times New Roman" w:hAnsi="Times New Roman" w:cs="Times New Roman"/>
          <w:b/>
          <w:bCs/>
          <w:szCs w:val="26"/>
        </w:rPr>
        <w:t>1. Организациона структура, са утврђеним пословима и одговорностима запослених, којом се остварује управљање информационом безбедношћу</w:t>
      </w:r>
      <w:r w:rsidR="00A64C48" w:rsidRPr="00A64C48">
        <w:rPr>
          <w:rFonts w:ascii="Times New Roman" w:hAnsi="Times New Roman" w:cs="Times New Roman"/>
          <w:b/>
          <w:bCs/>
          <w:szCs w:val="26"/>
          <w:lang w:val="sr-Cyrl-RS"/>
        </w:rPr>
        <w:t xml:space="preserve"> </w:t>
      </w:r>
      <w:r w:rsidRPr="00A64C48">
        <w:rPr>
          <w:rFonts w:ascii="Times New Roman" w:hAnsi="Times New Roman" w:cs="Times New Roman"/>
          <w:b/>
          <w:bCs/>
          <w:szCs w:val="26"/>
        </w:rPr>
        <w:t>у оквиру</w:t>
      </w:r>
      <w:r w:rsidR="00A64C48" w:rsidRPr="00A64C48">
        <w:rPr>
          <w:rFonts w:ascii="Times New Roman" w:hAnsi="Times New Roman" w:cs="Times New Roman"/>
          <w:b/>
          <w:bCs/>
          <w:szCs w:val="26"/>
        </w:rPr>
        <w:t xml:space="preserve"> Основне школе “</w:t>
      </w:r>
      <w:r w:rsidR="00A64C48" w:rsidRPr="00A64C48">
        <w:rPr>
          <w:rFonts w:ascii="Times New Roman" w:hAnsi="Times New Roman" w:cs="Times New Roman"/>
          <w:b/>
          <w:bCs/>
          <w:szCs w:val="26"/>
          <w:lang w:val="sr-Cyrl-RS"/>
        </w:rPr>
        <w:t>Надежда Петровић</w:t>
      </w:r>
      <w:r w:rsidRPr="00A64C48">
        <w:rPr>
          <w:rFonts w:ascii="Times New Roman" w:hAnsi="Times New Roman" w:cs="Times New Roman"/>
          <w:b/>
          <w:bCs/>
          <w:szCs w:val="26"/>
        </w:rPr>
        <w:t xml:space="preserve">” </w:t>
      </w:r>
      <w:r w:rsidR="00A64C48" w:rsidRPr="00A64C48">
        <w:rPr>
          <w:rFonts w:ascii="Times New Roman" w:hAnsi="Times New Roman" w:cs="Times New Roman"/>
          <w:b/>
          <w:bCs/>
          <w:szCs w:val="26"/>
          <w:lang w:val="sr-Cyrl-RS"/>
        </w:rPr>
        <w:t>Сићево</w:t>
      </w:r>
    </w:p>
    <w:p w:rsidR="002846C4" w:rsidRPr="00A64C48" w:rsidRDefault="00A64C48" w:rsidP="00A64C48">
      <w:pPr>
        <w:pStyle w:val="Default"/>
        <w:spacing w:after="120" w:line="36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</w:rPr>
        <w:t xml:space="preserve">Члан </w:t>
      </w:r>
      <w:r>
        <w:rPr>
          <w:rFonts w:ascii="Times New Roman" w:hAnsi="Times New Roman" w:cs="Times New Roman"/>
          <w:b/>
          <w:bCs/>
          <w:lang w:val="sr-Cyrl-RS"/>
        </w:rPr>
        <w:t>6.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Сваки запослени-корисник ресурса ИКТ система је одговоран за безбедност ресурса ИКТ система које користи ради обављања послова из своје надлежности. </w:t>
      </w:r>
    </w:p>
    <w:p w:rsidR="002846C4" w:rsidRPr="00A64C48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2846C4">
        <w:rPr>
          <w:rFonts w:ascii="Times New Roman" w:hAnsi="Times New Roman" w:cs="Times New Roman"/>
        </w:rPr>
        <w:t>За контролу и надзор над обављањем послова запослених-корисника, у циљу заштите и безбедности ИКТ система, као и за обављање послова из области безбедности целокуп</w:t>
      </w:r>
      <w:r w:rsidR="00A64C48">
        <w:rPr>
          <w:rFonts w:ascii="Times New Roman" w:hAnsi="Times New Roman" w:cs="Times New Roman"/>
        </w:rPr>
        <w:t>ног ИКТ система Основне школе “</w:t>
      </w:r>
      <w:r w:rsidR="00A64C48">
        <w:rPr>
          <w:rFonts w:ascii="Times New Roman" w:hAnsi="Times New Roman" w:cs="Times New Roman"/>
          <w:lang w:val="sr-Cyrl-RS"/>
        </w:rPr>
        <w:t>Надежда Петровић</w:t>
      </w:r>
      <w:r w:rsidR="00A64C48">
        <w:rPr>
          <w:rFonts w:ascii="Times New Roman" w:hAnsi="Times New Roman" w:cs="Times New Roman"/>
        </w:rPr>
        <w:t xml:space="preserve">” </w:t>
      </w:r>
      <w:r w:rsidR="00A64C48">
        <w:rPr>
          <w:rFonts w:ascii="Times New Roman" w:hAnsi="Times New Roman" w:cs="Times New Roman"/>
          <w:lang w:val="sr-Cyrl-RS"/>
        </w:rPr>
        <w:t>Сићево</w:t>
      </w:r>
      <w:r w:rsidRPr="002846C4">
        <w:rPr>
          <w:rFonts w:ascii="Times New Roman" w:hAnsi="Times New Roman" w:cs="Times New Roman"/>
        </w:rPr>
        <w:t>, на</w:t>
      </w:r>
      <w:r w:rsidR="00A64C48">
        <w:rPr>
          <w:rFonts w:ascii="Times New Roman" w:hAnsi="Times New Roman" w:cs="Times New Roman"/>
        </w:rPr>
        <w:t>длежан је овлашћено лице школе.</w:t>
      </w:r>
    </w:p>
    <w:p w:rsidR="002846C4" w:rsidRPr="00A64C48" w:rsidRDefault="00A64C48" w:rsidP="00A64C48">
      <w:pPr>
        <w:pStyle w:val="Default"/>
        <w:spacing w:after="120" w:line="36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</w:rPr>
        <w:t xml:space="preserve">Члан </w:t>
      </w:r>
      <w:r>
        <w:rPr>
          <w:rFonts w:ascii="Times New Roman" w:hAnsi="Times New Roman" w:cs="Times New Roman"/>
          <w:b/>
          <w:bCs/>
          <w:lang w:val="sr-Cyrl-RS"/>
        </w:rPr>
        <w:t>7.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Под пословима из области безбедности утврђују се: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- послови заштите информационих добара, односно средстава иимовине за надзор над пословним процесима од значаја за информациону безбедност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- послови управљање ризицима у области информационе безбедности, као и послови предвиђени процедурама у области информационе безбедности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- послови онемогућавања, односно спречавања неовлашћене или ненамерне измене, оштећења или злоупотребе средстава, односно информационих добара ИКТ система Града/Општине/Градске општине, као и приступ, измене или коришћење средстава без овлашћења и без евиденције о томе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- праћење активности, ревизије и надзора у оквиру управљања информационом безбедношћу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lastRenderedPageBreak/>
        <w:t xml:space="preserve">- обавештавање надлежних органа о инцидентима у ИКТ систему, у складу са прописима. </w:t>
      </w:r>
    </w:p>
    <w:p w:rsidR="002846C4" w:rsidRPr="002846C4" w:rsidRDefault="002846C4" w:rsidP="00A64C48">
      <w:pPr>
        <w:pStyle w:val="Default"/>
        <w:pageBreakBefore/>
        <w:spacing w:after="120" w:line="360" w:lineRule="auto"/>
        <w:jc w:val="center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  <w:b/>
          <w:bCs/>
        </w:rPr>
        <w:lastRenderedPageBreak/>
        <w:t>2. Безбедност рада на даљину и употреба мобилних уређаја</w:t>
      </w:r>
    </w:p>
    <w:p w:rsidR="002846C4" w:rsidRPr="00A64C48" w:rsidRDefault="00A64C48" w:rsidP="00A64C48">
      <w:pPr>
        <w:pStyle w:val="Default"/>
        <w:spacing w:after="120" w:line="36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</w:rPr>
        <w:t xml:space="preserve">Члан </w:t>
      </w:r>
      <w:r>
        <w:rPr>
          <w:rFonts w:ascii="Times New Roman" w:hAnsi="Times New Roman" w:cs="Times New Roman"/>
          <w:b/>
          <w:bCs/>
          <w:lang w:val="sr-Cyrl-RS"/>
        </w:rPr>
        <w:t>8.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Рад на даљину и употреба мобилних уређаја у ИКТ систему није омогућен.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Нерегистровани корисници, путем мобилних уређаја могу да приступе само оним деловима мреже који су конфигурисани тако да омогућавају приступ Интернету али не и деловима мреже кроз коју се обавља службена комуникација.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Мобилни уређаји морају бити подешени тако да омогуће сигуран и безбедан приступ, коришћењем ВПН мреже ИКТ система и листе МАЦ адреса уређаја путем којих је дозвољен приступ, уз активан одговарајући софтвер за заштиту од вируса и другог злонамерног софтвера.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Приступ ресурсима ИКТ система са удаљених локација, од стране запослених-корисника, у циљу обављања радних задатака, омогућен је путем заштићене ВПН/интернет конекције.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Запосленом-кориснику, забрањена је самостална инсталација софтвера и подешавање мобилног уређаја, као и давање уређаја другим неовлашћеним лицима (на услугу, сервисирање и сл.)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Приступ ресурсима ИКТ система, са приватног уређаја, није дозвољен, осим ако је уређај у власништву Града/Општине/Градске општине, оштећен и није обезбеђена замена. </w:t>
      </w:r>
    </w:p>
    <w:p w:rsidR="002846C4" w:rsidRPr="002846C4" w:rsidRDefault="002846C4" w:rsidP="00A64C48">
      <w:pPr>
        <w:pStyle w:val="Default"/>
        <w:spacing w:after="120" w:line="360" w:lineRule="auto"/>
        <w:jc w:val="center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  <w:b/>
          <w:bCs/>
        </w:rPr>
        <w:t>3. Обезбеђивање да лица која користе ИКТ систем односно управљају ИКТ системом буду оспособљена за посао који раде и разумеју своју одговорност</w:t>
      </w:r>
    </w:p>
    <w:p w:rsidR="002846C4" w:rsidRPr="002846C4" w:rsidRDefault="00A64C48" w:rsidP="00A64C48">
      <w:pPr>
        <w:pStyle w:val="Default"/>
        <w:spacing w:after="12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Члан </w:t>
      </w:r>
      <w:r>
        <w:rPr>
          <w:rFonts w:ascii="Times New Roman" w:hAnsi="Times New Roman" w:cs="Times New Roman"/>
          <w:b/>
          <w:bCs/>
          <w:lang w:val="sr-Cyrl-RS"/>
        </w:rPr>
        <w:t>9.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ИКТ системом управљају запослени у складу са важећом систематизацијом радних места. </w:t>
      </w:r>
    </w:p>
    <w:p w:rsid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2846C4">
        <w:rPr>
          <w:rFonts w:ascii="Times New Roman" w:hAnsi="Times New Roman" w:cs="Times New Roman"/>
        </w:rPr>
        <w:t xml:space="preserve">Свако коришћење ИКТ ресурса од стране запосленог-корисника, ван додељених овлашћење, подлеже дисциплинској одговорности запосленог којом се дефинише одговорност за неовлашћено коришћење имовине. </w:t>
      </w:r>
    </w:p>
    <w:p w:rsidR="00A64C48" w:rsidRDefault="00A64C48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A64C48" w:rsidRPr="00A64C48" w:rsidRDefault="00A64C48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2846C4" w:rsidRPr="002846C4" w:rsidRDefault="002846C4" w:rsidP="00A64C48">
      <w:pPr>
        <w:pStyle w:val="Default"/>
        <w:spacing w:after="120" w:line="360" w:lineRule="auto"/>
        <w:jc w:val="center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  <w:b/>
          <w:bCs/>
        </w:rPr>
        <w:lastRenderedPageBreak/>
        <w:t>4. Заштита од ризика који настају при променама послова или престанка радног ангажовања лица запослених код оператора ИКТ система</w:t>
      </w:r>
    </w:p>
    <w:p w:rsidR="002846C4" w:rsidRPr="00A64C48" w:rsidRDefault="00A64C48" w:rsidP="00A64C48">
      <w:pPr>
        <w:pStyle w:val="Default"/>
        <w:spacing w:after="120" w:line="36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</w:rPr>
        <w:t xml:space="preserve">Члан </w:t>
      </w:r>
      <w:r>
        <w:rPr>
          <w:rFonts w:ascii="Times New Roman" w:hAnsi="Times New Roman" w:cs="Times New Roman"/>
          <w:b/>
          <w:bCs/>
          <w:lang w:val="sr-Cyrl-RS"/>
        </w:rPr>
        <w:t>10.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У случају престанка радног ангажовања корисника-запосленог, кориснички налог се укида. </w:t>
      </w:r>
    </w:p>
    <w:p w:rsidR="00A64C48" w:rsidRDefault="002846C4" w:rsidP="00A64C48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2846C4">
        <w:rPr>
          <w:rFonts w:ascii="Times New Roman" w:hAnsi="Times New Roman" w:cs="Times New Roman"/>
        </w:rPr>
        <w:t xml:space="preserve">Корисник ИКТ ресурса, након престанка радног ангажовања , не сме да открива податке који су од значаја за информациону безбедност ИКТ система. </w:t>
      </w:r>
    </w:p>
    <w:p w:rsidR="002846C4" w:rsidRPr="002846C4" w:rsidRDefault="002846C4" w:rsidP="00A64C48">
      <w:pPr>
        <w:pStyle w:val="Default"/>
        <w:spacing w:after="120" w:line="360" w:lineRule="auto"/>
        <w:jc w:val="center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  <w:b/>
          <w:bCs/>
        </w:rPr>
        <w:t>5. Идентификовање информационих добара и одређивање одговорности за њихову заштиту</w:t>
      </w:r>
    </w:p>
    <w:p w:rsidR="002846C4" w:rsidRPr="002846C4" w:rsidRDefault="00A64C48" w:rsidP="00A64C48">
      <w:pPr>
        <w:pStyle w:val="Default"/>
        <w:spacing w:after="12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Члан 1</w:t>
      </w:r>
      <w:r>
        <w:rPr>
          <w:rFonts w:ascii="Times New Roman" w:hAnsi="Times New Roman" w:cs="Times New Roman"/>
          <w:b/>
          <w:bCs/>
          <w:lang w:val="sr-Cyrl-RS"/>
        </w:rPr>
        <w:t>1.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>Информациона добра школе су сви ресурси к</w:t>
      </w:r>
      <w:r w:rsidR="00A64C48">
        <w:rPr>
          <w:rFonts w:ascii="Times New Roman" w:hAnsi="Times New Roman" w:cs="Times New Roman"/>
        </w:rPr>
        <w:t>оји садрже пословне информације</w:t>
      </w:r>
      <w:r w:rsidRPr="002846C4">
        <w:rPr>
          <w:rFonts w:ascii="Times New Roman" w:hAnsi="Times New Roman" w:cs="Times New Roman"/>
        </w:rPr>
        <w:t xml:space="preserve">, односно, путем којих се врши израда, обрада, чување, пренос, брисање и уништавање података у ИКТ систему, укључујући све електронске записе, рачунарску опрему, мобилне уређаје, базе података, пословне апликације, конфигурацију хардверских компонената, техничку и корисничку документацију, унутрашње правилнике који се односе на ИКТ систем и сл.)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>Евиденцију о информационим добрима води запослени кога одреди директор школе</w:t>
      </w:r>
      <w:r w:rsidRPr="002846C4">
        <w:rPr>
          <w:rFonts w:ascii="Times New Roman" w:hAnsi="Times New Roman" w:cs="Times New Roman"/>
          <w:i/>
          <w:iCs/>
        </w:rPr>
        <w:t xml:space="preserve">, </w:t>
      </w:r>
      <w:r w:rsidRPr="002846C4">
        <w:rPr>
          <w:rFonts w:ascii="Times New Roman" w:hAnsi="Times New Roman" w:cs="Times New Roman"/>
        </w:rPr>
        <w:t xml:space="preserve">у папирној или електронској форми.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Предмет заштите су: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- хардверске и софтверске компоненте ИКТ система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- подаци који се обрађују или чувају на компонентама ИКТ система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- кориснички налози и други подаци о корисницима информатичких ресурса ИКТ система. </w:t>
      </w:r>
    </w:p>
    <w:p w:rsidR="002846C4" w:rsidRPr="002846C4" w:rsidRDefault="002846C4" w:rsidP="00A64C48">
      <w:pPr>
        <w:pStyle w:val="Default"/>
        <w:spacing w:after="120" w:line="360" w:lineRule="auto"/>
        <w:jc w:val="center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  <w:b/>
          <w:bCs/>
        </w:rPr>
        <w:t>6. Класификовање података тако да ниво њихове заштите одговара значају података у складу са начелом управљања ризиком из Закона о информационој безбедности</w:t>
      </w:r>
    </w:p>
    <w:p w:rsidR="002846C4" w:rsidRPr="00A64C48" w:rsidRDefault="00A64C48" w:rsidP="00A64C48">
      <w:pPr>
        <w:pStyle w:val="Default"/>
        <w:spacing w:after="120" w:line="36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</w:rPr>
        <w:t>Члан 1</w:t>
      </w:r>
      <w:r>
        <w:rPr>
          <w:rFonts w:ascii="Times New Roman" w:hAnsi="Times New Roman" w:cs="Times New Roman"/>
          <w:b/>
          <w:bCs/>
          <w:lang w:val="sr-Cyrl-RS"/>
        </w:rPr>
        <w:t>2.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Подаци који се налазе у ИКТ систему представљају тајну, ако су тако дефинисани одредбама посебним прописима </w:t>
      </w:r>
      <w:r w:rsidRPr="002846C4">
        <w:rPr>
          <w:rFonts w:ascii="Times New Roman" w:hAnsi="Times New Roman" w:cs="Times New Roman"/>
          <w:i/>
          <w:iCs/>
        </w:rPr>
        <w:t xml:space="preserve">(Закон о слободном приступу информацијама од јавног значаја ("Сл. гласник РС", бр.120/04, 54/07, 104/09 И 36/10), Закон о заштити података </w:t>
      </w:r>
      <w:r w:rsidRPr="002846C4">
        <w:rPr>
          <w:rFonts w:ascii="Times New Roman" w:hAnsi="Times New Roman" w:cs="Times New Roman"/>
          <w:i/>
          <w:iCs/>
        </w:rPr>
        <w:lastRenderedPageBreak/>
        <w:t xml:space="preserve">о личности ("Сл. гласник РС", бр.97/08,104/09-ДР. Закон 68/12,-ОДЛУКА УС И 107/2012), Закон о тајности података ("Сл. гласник РС", 104/2009), као и Уредба о начину и поступку означавања тајности података, односно докумената ("Сл. гласник РС", бр. 8/2011).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Подаци који се означе као тајни, морају бити заштићени у складу са одредбама Уредбе о посебним мерама заштите тајних података у информационо-телекомуникационим системима ("Сл. гласник РС", бр. 53/2011). </w:t>
      </w:r>
    </w:p>
    <w:p w:rsidR="002846C4" w:rsidRPr="002846C4" w:rsidRDefault="007A3BE1" w:rsidP="007A3BE1">
      <w:pPr>
        <w:pStyle w:val="Default"/>
        <w:spacing w:after="12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sr-Cyrl-RS"/>
        </w:rPr>
        <w:t>7</w:t>
      </w:r>
      <w:r w:rsidR="002846C4" w:rsidRPr="002846C4">
        <w:rPr>
          <w:rFonts w:ascii="Times New Roman" w:hAnsi="Times New Roman" w:cs="Times New Roman"/>
          <w:b/>
          <w:bCs/>
        </w:rPr>
        <w:t>. Ограничење приступа подацима и средствима за обраду података</w:t>
      </w:r>
    </w:p>
    <w:p w:rsidR="002846C4" w:rsidRPr="007A3BE1" w:rsidRDefault="007A3BE1" w:rsidP="007A3BE1">
      <w:pPr>
        <w:pStyle w:val="Default"/>
        <w:spacing w:after="120" w:line="36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</w:rPr>
        <w:t>Члан 13</w:t>
      </w:r>
      <w:r>
        <w:rPr>
          <w:rFonts w:ascii="Times New Roman" w:hAnsi="Times New Roman" w:cs="Times New Roman"/>
          <w:b/>
          <w:bCs/>
          <w:lang w:val="sr-Cyrl-RS"/>
        </w:rPr>
        <w:t>.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Приступ ресурсима ИКТ система одређен је врстом налога, односно додељеном улогом коју запослени-корисник има.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Запослени који има администраторски налог, има права приступа свим ресурсима ИКТ система (софтверским и хардверским, мрежи и мрежним ресурсима) у циљу инсталације, одржавања, подешавања и управљања ресурсима ИКТ система.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Запослени - корисник може да користи само свој кориснички налог који је добио од администратора и не сме да омогући другом лицу коришћење његовог корисничког налога, сем администратору за подешавање корисничког профила и радне станице.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Запослени-корисник који на било који начин злоупотреби права, односно ресурсе ИКТ система, подлеже кривичној и дисциплинској одговорности.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Запослени-корисник дужан је да поштује и следећа правила </w:t>
      </w:r>
      <w:r w:rsidRPr="002846C4">
        <w:rPr>
          <w:rFonts w:ascii="Times New Roman" w:hAnsi="Times New Roman" w:cs="Times New Roman"/>
          <w:i/>
          <w:iCs/>
        </w:rPr>
        <w:t xml:space="preserve">(у складу са архитектуром ИКТ система (домен-без домена), прилагодити правила систему) </w:t>
      </w:r>
      <w:r w:rsidRPr="002846C4">
        <w:rPr>
          <w:rFonts w:ascii="Times New Roman" w:hAnsi="Times New Roman" w:cs="Times New Roman"/>
        </w:rPr>
        <w:t xml:space="preserve">безбедног и примереног коришћења ресурса ИКТ система, и то да: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1) користи информатичке ресурсе искључиво у пословне сврхе;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>2) прихвати да су сви подаци који се складиште, преносе или процесирају у оквиру инф</w:t>
      </w:r>
      <w:r w:rsidR="007A3BE1">
        <w:rPr>
          <w:rFonts w:ascii="Times New Roman" w:hAnsi="Times New Roman" w:cs="Times New Roman"/>
        </w:rPr>
        <w:t xml:space="preserve">орматичких ресурса власништво </w:t>
      </w:r>
      <w:r w:rsidR="007A3BE1">
        <w:rPr>
          <w:rFonts w:ascii="Times New Roman" w:hAnsi="Times New Roman" w:cs="Times New Roman"/>
          <w:lang w:val="sr-Cyrl-RS"/>
        </w:rPr>
        <w:t>ОШ</w:t>
      </w:r>
      <w:r w:rsidR="007A3BE1">
        <w:rPr>
          <w:rFonts w:ascii="Times New Roman" w:hAnsi="Times New Roman" w:cs="Times New Roman"/>
        </w:rPr>
        <w:t xml:space="preserve"> “</w:t>
      </w:r>
      <w:r w:rsidR="007A3BE1">
        <w:rPr>
          <w:rFonts w:ascii="Times New Roman" w:hAnsi="Times New Roman" w:cs="Times New Roman"/>
          <w:lang w:val="sr-Cyrl-RS"/>
        </w:rPr>
        <w:t>Надежда Петровић</w:t>
      </w:r>
      <w:r w:rsidR="007A3BE1">
        <w:rPr>
          <w:rFonts w:ascii="Times New Roman" w:hAnsi="Times New Roman" w:cs="Times New Roman"/>
        </w:rPr>
        <w:t xml:space="preserve">” </w:t>
      </w:r>
      <w:r w:rsidR="007A3BE1">
        <w:rPr>
          <w:rFonts w:ascii="Times New Roman" w:hAnsi="Times New Roman" w:cs="Times New Roman"/>
          <w:lang w:val="sr-Cyrl-RS"/>
        </w:rPr>
        <w:t>Сићево</w:t>
      </w:r>
      <w:r w:rsidRPr="002846C4">
        <w:rPr>
          <w:rFonts w:ascii="Times New Roman" w:hAnsi="Times New Roman" w:cs="Times New Roman"/>
        </w:rPr>
        <w:t xml:space="preserve"> и да могу бити предмет надгледања и прегледања;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3) поступа са поверљивим подацима у складу са прописима, а посебно приликом копирања и преноса података;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4) безбедно чува своје лозинке, односно да их не одаје другим лицима;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5) мења лозинке сагласно утврђеним правилима;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lastRenderedPageBreak/>
        <w:t xml:space="preserve">6) пре сваког удаљавања од радне станице, одјави се са система, односно закључа радну станицу;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7) захтев за инсталацију софтвера или хардвера подноси у писаној форми, одобрен од стране непосредног руководиоца;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8) обезбеди сигурност података у складу са важећим прописима; </w:t>
      </w:r>
    </w:p>
    <w:p w:rsidR="007A3BE1" w:rsidRDefault="002846C4" w:rsidP="007A3BE1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2846C4">
        <w:rPr>
          <w:rFonts w:ascii="Times New Roman" w:hAnsi="Times New Roman" w:cs="Times New Roman"/>
        </w:rPr>
        <w:t xml:space="preserve">9) приступа информатичким ресурсима само на основу експлицитно додељених корисничких права; </w:t>
      </w:r>
    </w:p>
    <w:p w:rsidR="002846C4" w:rsidRPr="002846C4" w:rsidRDefault="002846C4" w:rsidP="007A3BE1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>1</w:t>
      </w:r>
      <w:r w:rsidR="007A3BE1">
        <w:rPr>
          <w:rFonts w:ascii="Times New Roman" w:hAnsi="Times New Roman" w:cs="Times New Roman"/>
          <w:lang w:val="sr-Cyrl-RS"/>
        </w:rPr>
        <w:t>0</w:t>
      </w:r>
      <w:r w:rsidRPr="002846C4">
        <w:rPr>
          <w:rFonts w:ascii="Times New Roman" w:hAnsi="Times New Roman" w:cs="Times New Roman"/>
        </w:rPr>
        <w:t xml:space="preserve">) на радној станици не сме да складишти садржај који не служи у пословне сврхе; </w:t>
      </w:r>
    </w:p>
    <w:p w:rsidR="002846C4" w:rsidRPr="002846C4" w:rsidRDefault="007A3BE1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sr-Cyrl-RS"/>
        </w:rPr>
        <w:t>1</w:t>
      </w:r>
      <w:r w:rsidR="002846C4" w:rsidRPr="002846C4">
        <w:rPr>
          <w:rFonts w:ascii="Times New Roman" w:hAnsi="Times New Roman" w:cs="Times New Roman"/>
        </w:rPr>
        <w:t xml:space="preserve">) израђује заштитне копије (бацкуп) података у складу са прописаним процедурама; </w:t>
      </w:r>
    </w:p>
    <w:p w:rsidR="002846C4" w:rsidRPr="002846C4" w:rsidRDefault="007A3BE1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sr-Cyrl-RS"/>
        </w:rPr>
        <w:t>2</w:t>
      </w:r>
      <w:r w:rsidR="002846C4" w:rsidRPr="002846C4">
        <w:rPr>
          <w:rFonts w:ascii="Times New Roman" w:hAnsi="Times New Roman" w:cs="Times New Roman"/>
        </w:rPr>
        <w:t xml:space="preserve">) користи интернет и електронску пошту у школи у складу са прописаним процедурама; </w:t>
      </w:r>
    </w:p>
    <w:p w:rsidR="002846C4" w:rsidRPr="002846C4" w:rsidRDefault="007A3BE1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sr-Cyrl-RS"/>
        </w:rPr>
        <w:t>3</w:t>
      </w:r>
      <w:r w:rsidR="002846C4" w:rsidRPr="002846C4">
        <w:rPr>
          <w:rFonts w:ascii="Times New Roman" w:hAnsi="Times New Roman" w:cs="Times New Roman"/>
        </w:rPr>
        <w:t xml:space="preserve">) прихвати да се одређене врсте информатичких интервенција (израда заштитних копија, ажурирање програма, покретање антивирусног програма и сл.) обављају у утврђено време; </w:t>
      </w:r>
    </w:p>
    <w:p w:rsidR="002846C4" w:rsidRPr="002846C4" w:rsidRDefault="007A3BE1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sr-Cyrl-RS"/>
        </w:rPr>
        <w:t>4</w:t>
      </w:r>
      <w:r w:rsidR="002846C4" w:rsidRPr="002846C4">
        <w:rPr>
          <w:rFonts w:ascii="Times New Roman" w:hAnsi="Times New Roman" w:cs="Times New Roman"/>
        </w:rPr>
        <w:t xml:space="preserve">) прихвати да технике сигурности (анти вирус програми, фиреwалл, системи за детекцију упада, средства за шифрирање, средства за проверу интегритета и др.) спречавају потенцијалне претње ИКТ систему; </w:t>
      </w:r>
    </w:p>
    <w:p w:rsidR="002846C4" w:rsidRPr="002846C4" w:rsidRDefault="007A3BE1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sr-Cyrl-RS"/>
        </w:rPr>
        <w:t>5</w:t>
      </w:r>
      <w:r w:rsidR="002846C4" w:rsidRPr="002846C4">
        <w:rPr>
          <w:rFonts w:ascii="Times New Roman" w:hAnsi="Times New Roman" w:cs="Times New Roman"/>
        </w:rPr>
        <w:t xml:space="preserve">) не сме да инсталира, модификује, искључује из рада или брише заштитни, системски или апликативни софтвер. </w:t>
      </w:r>
    </w:p>
    <w:p w:rsidR="002846C4" w:rsidRPr="002846C4" w:rsidRDefault="007A3BE1" w:rsidP="007A3BE1">
      <w:pPr>
        <w:pStyle w:val="Default"/>
        <w:spacing w:after="12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sr-Cyrl-RS"/>
        </w:rPr>
        <w:t>8</w:t>
      </w:r>
      <w:r w:rsidR="002846C4" w:rsidRPr="002846C4">
        <w:rPr>
          <w:rFonts w:ascii="Times New Roman" w:hAnsi="Times New Roman" w:cs="Times New Roman"/>
          <w:b/>
          <w:bCs/>
        </w:rPr>
        <w:t>. Одобравање овлашћеног приступа и спречавање неовлашћеног приступа ИКТ систему и услугама које ИКТ систем пружа</w:t>
      </w:r>
    </w:p>
    <w:p w:rsidR="002846C4" w:rsidRPr="007A3BE1" w:rsidRDefault="007A3BE1" w:rsidP="007A3BE1">
      <w:pPr>
        <w:pStyle w:val="Default"/>
        <w:spacing w:after="120" w:line="36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</w:rPr>
        <w:t>Члан 14</w:t>
      </w:r>
      <w:r>
        <w:rPr>
          <w:rFonts w:ascii="Times New Roman" w:hAnsi="Times New Roman" w:cs="Times New Roman"/>
          <w:b/>
          <w:bCs/>
          <w:lang w:val="sr-Cyrl-RS"/>
        </w:rPr>
        <w:t>.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Право приступа имају само запослени/корисници који имају администраторске или корисничке налоге. </w:t>
      </w:r>
    </w:p>
    <w:p w:rsidR="007A3BE1" w:rsidRDefault="002846C4" w:rsidP="007A3BE1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2846C4">
        <w:rPr>
          <w:rFonts w:ascii="Times New Roman" w:hAnsi="Times New Roman" w:cs="Times New Roman"/>
        </w:rPr>
        <w:t xml:space="preserve">Администраторски налог је јединствени налог којим је омогућен приступ и администрација свих ресурса ИКТ система, као и отварање нових и измена постојећих налога. </w:t>
      </w:r>
    </w:p>
    <w:p w:rsidR="002846C4" w:rsidRPr="002846C4" w:rsidRDefault="002846C4" w:rsidP="007A3BE1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lastRenderedPageBreak/>
        <w:t xml:space="preserve">Кориснички налог се састоји од корисничког имена и лозинке, који се могу укуцавати или читати са медија на коме постоји електронски сертификат, на основу кога/јих се врши аутентификација - провера идентитета и ауторизација - провера права приступа, односно права коришћења ресурса ИКТ система од стране запосленог-корисника.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Кориснички налог додељује администратор, на основу захтева запосленог задуженог за управљање људским ресурсима у сарадњи са непосредним руководиоцем и то тек након уноса података о запосленом у софтвер за управљање људским ресурсима, а у складу са потребама обављања пословних задатака од стране запосленог-корисника.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Администратор води евиденцију о корисничким налозима, проверава њихово коришћење, мења права приступа и укида корисничке налоге на основу захтева запосленог на пословима управљања људским ресурсима, односно надлежног руководиоца. </w:t>
      </w:r>
    </w:p>
    <w:p w:rsidR="007A3BE1" w:rsidRDefault="007A3BE1" w:rsidP="007A3BE1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9</w:t>
      </w:r>
      <w:r w:rsidR="002846C4" w:rsidRPr="002846C4">
        <w:rPr>
          <w:rFonts w:ascii="Times New Roman" w:hAnsi="Times New Roman" w:cs="Times New Roman"/>
          <w:b/>
          <w:bCs/>
        </w:rPr>
        <w:t>. Утврђивање одговорности корисника за заштиту сопствених средстава за аутентикацију</w:t>
      </w:r>
    </w:p>
    <w:p w:rsidR="002846C4" w:rsidRPr="007A3BE1" w:rsidRDefault="007A3BE1" w:rsidP="007A3BE1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</w:rPr>
        <w:t>Члан 15</w:t>
      </w:r>
      <w:r>
        <w:rPr>
          <w:rFonts w:ascii="Times New Roman" w:hAnsi="Times New Roman" w:cs="Times New Roman"/>
          <w:b/>
          <w:bCs/>
          <w:lang w:val="sr-Cyrl-RS"/>
        </w:rPr>
        <w:t>.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Кориснички налог се састоји од корисничког имена и лозинке.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Лозинка мора да садржи минимум осам карактера комбинованих од малих и великих слова, цифара и специјалних знакова.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Лозинка не сме да садржи име, презиме, датум рођења, број телефона и друге препознатљиве податке.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Ако запослени-корисник посумња да је друго лице открило његову лозинку дужан је да исту одмах измени.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Запослени-корисник дужан је да мења лозинку најмање једном у шест месеци.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Иста лозинка се не сме понављати у временском периоду од годину дана.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Кориснички налог може да се се креира и на основу података који се налазе на медију са квалификованим електронским сертификатом (нпр. лична карта са чипом и уписаним сертификатом).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Пријављивање у ИКТ систем школе се врши убацивањем медија са електронским сертификатом у читач картица.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lastRenderedPageBreak/>
        <w:t xml:space="preserve">Неовлашћено уступање корисничког налога другом лицу, подлеже дисциплинској одговорности. </w:t>
      </w:r>
    </w:p>
    <w:p w:rsidR="002846C4" w:rsidRPr="002846C4" w:rsidRDefault="001A08CB" w:rsidP="001A08CB">
      <w:pPr>
        <w:pStyle w:val="Default"/>
        <w:spacing w:after="12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lang w:val="sr-Cyrl-RS"/>
        </w:rPr>
        <w:t>0</w:t>
      </w:r>
      <w:r w:rsidR="002846C4" w:rsidRPr="002846C4">
        <w:rPr>
          <w:rFonts w:ascii="Times New Roman" w:hAnsi="Times New Roman" w:cs="Times New Roman"/>
          <w:b/>
          <w:bCs/>
        </w:rPr>
        <w:t>. Предвиђање одговарајуће употребе криптозаштите ради заштите тајности, аутентичности односно интегритета података</w:t>
      </w:r>
    </w:p>
    <w:p w:rsidR="002846C4" w:rsidRPr="001A08CB" w:rsidRDefault="001A08CB" w:rsidP="001A08CB">
      <w:pPr>
        <w:pStyle w:val="Default"/>
        <w:spacing w:after="120" w:line="36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</w:rPr>
        <w:t>Члан 16</w:t>
      </w:r>
      <w:r>
        <w:rPr>
          <w:rFonts w:ascii="Times New Roman" w:hAnsi="Times New Roman" w:cs="Times New Roman"/>
          <w:b/>
          <w:bCs/>
          <w:lang w:val="sr-Cyrl-RS"/>
        </w:rPr>
        <w:t>.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Приступ ресурсима ИКТ система школе не захтева посебну криптозаштиту.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Запослени-корисници користе квалификоване електронске сертификате за електронско потписивање докумената као и аутентификацију и ауторизацију приступа појединим апликацијама.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Запослени на пословима ИКТ су задужени за инсталацију потребног софтвера и хардвера за коришћење сертификата.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Запослени-корисници су дужни да чувају своје квалификоване електронске сертификате како не би дошли у посед других лица. </w:t>
      </w:r>
    </w:p>
    <w:p w:rsidR="001A08CB" w:rsidRDefault="001A08CB" w:rsidP="001A08CB">
      <w:pPr>
        <w:pStyle w:val="Default"/>
        <w:spacing w:after="120" w:line="36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lang w:val="sr-Cyrl-RS"/>
        </w:rPr>
        <w:t>1</w:t>
      </w:r>
      <w:r w:rsidR="002846C4" w:rsidRPr="002846C4">
        <w:rPr>
          <w:rFonts w:ascii="Times New Roman" w:hAnsi="Times New Roman" w:cs="Times New Roman"/>
          <w:b/>
          <w:bCs/>
        </w:rPr>
        <w:t>. Физичка заштита објеката, простора, просторија односно зона у којима се налазе средства и документи ИКТ система и обрађују подаци у ИКТ систему</w:t>
      </w:r>
    </w:p>
    <w:p w:rsidR="001A08CB" w:rsidRDefault="001A08CB" w:rsidP="001A08CB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</w:rPr>
        <w:t>Члан 17</w:t>
      </w:r>
      <w:r>
        <w:rPr>
          <w:rFonts w:ascii="Times New Roman" w:hAnsi="Times New Roman" w:cs="Times New Roman"/>
          <w:b/>
          <w:bCs/>
          <w:lang w:val="sr-Cyrl-RS"/>
        </w:rPr>
        <w:t>.</w:t>
      </w:r>
    </w:p>
    <w:p w:rsidR="002846C4" w:rsidRPr="002846C4" w:rsidRDefault="002846C4" w:rsidP="001A08CB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Простор мора да буде обезбеђен од компромитујућег електромагнетног зрачења (КЕМЗ), пожара и других елементарних непогода, и у њему треба да буде одговарајућа температура (климатизован простор). </w:t>
      </w:r>
    </w:p>
    <w:p w:rsidR="001A08CB" w:rsidRDefault="001A08CB" w:rsidP="001A08CB">
      <w:pPr>
        <w:pStyle w:val="Default"/>
        <w:spacing w:after="120" w:line="36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lang w:val="sr-Cyrl-RS"/>
        </w:rPr>
        <w:t>2</w:t>
      </w:r>
      <w:r w:rsidR="002846C4" w:rsidRPr="002846C4">
        <w:rPr>
          <w:rFonts w:ascii="Times New Roman" w:hAnsi="Times New Roman" w:cs="Times New Roman"/>
          <w:b/>
          <w:bCs/>
        </w:rPr>
        <w:t>. Заштита од губитка, оштећења, крађе или другог облика угрожавања безбедности средстава која чине ИКТ систем</w:t>
      </w:r>
    </w:p>
    <w:p w:rsidR="002846C4" w:rsidRPr="001A08CB" w:rsidRDefault="001A08CB" w:rsidP="001A08CB">
      <w:pPr>
        <w:pStyle w:val="Default"/>
        <w:spacing w:after="12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Члан 18</w:t>
      </w:r>
      <w:r>
        <w:rPr>
          <w:rFonts w:ascii="Times New Roman" w:hAnsi="Times New Roman" w:cs="Times New Roman"/>
          <w:b/>
          <w:bCs/>
          <w:lang w:val="sr-Cyrl-RS"/>
        </w:rPr>
        <w:t>.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Улаз у просторију у којој се налази ИКТ опрема, дозвољен је само администратору ИКТ система/запосленима на пословима ИКТ.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Прозори и врата на овој просторији морају увек бити затворени.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Сервери и активна мрежна опрема (сwитцх, модем, роутер, фиреwалл), морају стално бити прикључени на уређаје за непрекидно напајање - УПС.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lastRenderedPageBreak/>
        <w:t xml:space="preserve">У случају нестанка електричне енергије, у периоду дужем од капацитета УПС-а, овлашћено лице је дужно да искључи опрему у складу са процедурама произвођача опреме.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ИКТ опрема из просторије се у случају опасности (пожар, временске непогоде и сл.) може изнети и без одобрења начелника. </w:t>
      </w:r>
    </w:p>
    <w:p w:rsidR="001A08CB" w:rsidRDefault="001A08CB" w:rsidP="001A08CB">
      <w:pPr>
        <w:pStyle w:val="Default"/>
        <w:spacing w:after="120" w:line="36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lang w:val="sr-Cyrl-RS"/>
        </w:rPr>
        <w:t>3</w:t>
      </w:r>
      <w:r w:rsidR="002846C4" w:rsidRPr="002846C4">
        <w:rPr>
          <w:rFonts w:ascii="Times New Roman" w:hAnsi="Times New Roman" w:cs="Times New Roman"/>
          <w:b/>
          <w:bCs/>
        </w:rPr>
        <w:t>. Обезбеђивање исправног и безбедног функционисања средстава за обраду података</w:t>
      </w:r>
    </w:p>
    <w:p w:rsidR="002846C4" w:rsidRPr="001A08CB" w:rsidRDefault="001A08CB" w:rsidP="001A08CB">
      <w:pPr>
        <w:pStyle w:val="Default"/>
        <w:spacing w:after="120" w:line="36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</w:rPr>
        <w:t>Члан 19</w:t>
      </w:r>
      <w:r>
        <w:rPr>
          <w:rFonts w:ascii="Times New Roman" w:hAnsi="Times New Roman" w:cs="Times New Roman"/>
          <w:b/>
          <w:bCs/>
          <w:lang w:val="sr-Cyrl-RS"/>
        </w:rPr>
        <w:t>.</w:t>
      </w:r>
    </w:p>
    <w:p w:rsidR="001A08CB" w:rsidRDefault="002846C4" w:rsidP="001A08CB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2846C4">
        <w:rPr>
          <w:rFonts w:ascii="Times New Roman" w:hAnsi="Times New Roman" w:cs="Times New Roman"/>
        </w:rPr>
        <w:t xml:space="preserve">Пре увођења у рад новог софтвера неопходно је направити копију-архиву постојећих података, у циљу припреме за процедуру враћања на претходну стабилну верзију. </w:t>
      </w:r>
    </w:p>
    <w:p w:rsidR="002846C4" w:rsidRPr="002846C4" w:rsidRDefault="002846C4" w:rsidP="001A08CB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Инсталирање новог софтвера као и ажурирање постојећег, односно инсталација нове верзије, може се вршити на начин који не омета оперативни рад запослених-корисника.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У случају да се на новој верзији софтвера који је уведен у оперативни рад примете битни недостаци који могу утицати на рад, потребно је применити процедуру за враћање на претходну стабилну верзију софтвера.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За развој и тестирање софтвера пре увођења у рад у ИКТ систем морају се користити сервери и подаци који су намењени тестирању и развоју. </w:t>
      </w:r>
    </w:p>
    <w:p w:rsidR="001A08CB" w:rsidRDefault="001A08CB" w:rsidP="001A08CB">
      <w:pPr>
        <w:pStyle w:val="Default"/>
        <w:spacing w:after="120" w:line="36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lang w:val="sr-Cyrl-RS"/>
        </w:rPr>
        <w:t>4</w:t>
      </w:r>
      <w:r w:rsidR="002846C4" w:rsidRPr="002846C4">
        <w:rPr>
          <w:rFonts w:ascii="Times New Roman" w:hAnsi="Times New Roman" w:cs="Times New Roman"/>
          <w:b/>
          <w:bCs/>
        </w:rPr>
        <w:t>. Заштита података и средства за обраду података од злонамерног софтвера</w:t>
      </w:r>
    </w:p>
    <w:p w:rsidR="002846C4" w:rsidRPr="001A08CB" w:rsidRDefault="001A08CB" w:rsidP="001A08CB">
      <w:pPr>
        <w:pStyle w:val="Default"/>
        <w:spacing w:after="120" w:line="36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</w:rPr>
        <w:t>Члан 20</w:t>
      </w:r>
      <w:r>
        <w:rPr>
          <w:rFonts w:ascii="Times New Roman" w:hAnsi="Times New Roman" w:cs="Times New Roman"/>
          <w:b/>
          <w:bCs/>
          <w:lang w:val="sr-Cyrl-RS"/>
        </w:rPr>
        <w:t>.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Заштита од злонамерног софтвера на мрежи спроводи се у циљу заштите од вируса и друге врсте злонамерног кода који у рачунарску мрежу могу доспети интернет конекцијом, имејлом, зараженим преносним медијима (УСБ меморија, ЦД итд.), инсталацијом нелиценцираног софтвера и сл.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Забрањено је заустављање и искључивање антивирусног софтвера током скенирања преносних медија.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Преносиви медији, пре коришћења, морају бити проверени на присуство вируса. Ако се утврди да преносиви медиј садржи вирусе, уколико је то могуће, врши се чишћење медија антивирусним софтвером.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lastRenderedPageBreak/>
        <w:t xml:space="preserve">Ризик од евентуалног губитка података приликом чишћења медија од вируса сноси доносилац медија.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Руководиоци организационих јединица одређују који запослени имају право приступа интернету ради прикупљања података и осталих информација везаних за обављање послова у њиховој надлежности.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Строго је забрањено гледање филмова и играње игрица на рачунарима и "крстарење" WЕБ страницама које садрже недоличан садржај, као и самовољно преузимање истих са интернета.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Недозвољена употреба интернета обухвата: </w:t>
      </w:r>
    </w:p>
    <w:p w:rsidR="001A08CB" w:rsidRDefault="002846C4" w:rsidP="001A08CB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2846C4">
        <w:rPr>
          <w:rFonts w:ascii="Times New Roman" w:hAnsi="Times New Roman" w:cs="Times New Roman"/>
        </w:rPr>
        <w:t>- инсталирање, дистрибуцију, оглашавање, пренос или на други начин чињење доступним "пиратских" или других софтверских производа који нису лиценцирани на одговарајући начин;</w:t>
      </w:r>
    </w:p>
    <w:p w:rsidR="002846C4" w:rsidRPr="002846C4" w:rsidRDefault="002846C4" w:rsidP="001A08CB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- нарушавање сигурности мреже или на други начин онемогућавање пословне интернет комуникације;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- намерно ширење деструктивних и опструктивних програма на интернету (интернет вируси, интернет тројански коњи, интернет црви и друге врсте малициозних софтвера);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- недозвољено коришћење друштвених мрежа и других интернет садржаја које је ограничено;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- преузимање (доwнлоад) података велике "тежине" које проузрокује "загушење" на мрежи;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- преузимање (доwнлоад) материјала заштићених ауторским правима;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- коришћење линкова који нису у вези са послом (гледање филмова, аудио и видеостреаминг и сл.);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- недозвољени приступ садржају, промена садржаја, брисање или прерада садржаја преко интернета.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Корисницима који неадекватним коришћењем интернета узрокују загушење, прекид у раду или нарушавају безбедност мреже може се одузети право приступа. </w:t>
      </w:r>
    </w:p>
    <w:p w:rsidR="00B339A3" w:rsidRDefault="00B339A3" w:rsidP="00B339A3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bCs/>
          <w:lang w:val="sr-Cyrl-RS"/>
        </w:rPr>
      </w:pPr>
    </w:p>
    <w:p w:rsidR="00B339A3" w:rsidRDefault="00B339A3" w:rsidP="00B339A3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bCs/>
          <w:lang w:val="sr-Cyrl-RS"/>
        </w:rPr>
      </w:pPr>
    </w:p>
    <w:p w:rsidR="00B339A3" w:rsidRDefault="00B339A3" w:rsidP="00B339A3">
      <w:pPr>
        <w:pStyle w:val="Default"/>
        <w:spacing w:after="120" w:line="36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</w:rPr>
        <w:lastRenderedPageBreak/>
        <w:t>1</w:t>
      </w:r>
      <w:r>
        <w:rPr>
          <w:rFonts w:ascii="Times New Roman" w:hAnsi="Times New Roman" w:cs="Times New Roman"/>
          <w:b/>
          <w:bCs/>
          <w:lang w:val="sr-Cyrl-RS"/>
        </w:rPr>
        <w:t>5</w:t>
      </w:r>
      <w:r w:rsidR="002846C4" w:rsidRPr="002846C4">
        <w:rPr>
          <w:rFonts w:ascii="Times New Roman" w:hAnsi="Times New Roman" w:cs="Times New Roman"/>
          <w:b/>
          <w:bCs/>
        </w:rPr>
        <w:t>. Заштита од губитка података</w:t>
      </w:r>
    </w:p>
    <w:p w:rsidR="002846C4" w:rsidRPr="00B339A3" w:rsidRDefault="00B339A3" w:rsidP="00B339A3">
      <w:pPr>
        <w:pStyle w:val="Default"/>
        <w:spacing w:after="12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Члан 21</w:t>
      </w:r>
      <w:r>
        <w:rPr>
          <w:rFonts w:ascii="Times New Roman" w:hAnsi="Times New Roman" w:cs="Times New Roman"/>
          <w:b/>
          <w:bCs/>
          <w:lang w:val="sr-Cyrl-RS"/>
        </w:rPr>
        <w:t>.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Базе података обавезно се архивирају на преносиве медије (ЦДРОМ, ДВД, УСБ, "стример" трака, екстерни хард диск), најмање једном дневно, недељно, месечно и годишње, за потребе обнове базе података.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Остали фајлови-документи се архивирају најмање једном недељно, месечно и годишње.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Подаци о запосленима-корисницима, архивирају се најмање једном месечно.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Сваки примерак годишње копије-архиве чува се у року који је дефинисан Упутством о канцеларијском пословању органа државне управе ("Сл. Гласник РС", бр 10/93, 14/93-испр. и 67/2016). </w:t>
      </w:r>
    </w:p>
    <w:p w:rsidR="002846C4" w:rsidRPr="002846C4" w:rsidRDefault="00B339A3" w:rsidP="00B339A3">
      <w:pPr>
        <w:pStyle w:val="Default"/>
        <w:spacing w:after="12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lang w:val="sr-Cyrl-RS"/>
        </w:rPr>
        <w:t>6</w:t>
      </w:r>
      <w:r w:rsidR="002846C4" w:rsidRPr="002846C4">
        <w:rPr>
          <w:rFonts w:ascii="Times New Roman" w:hAnsi="Times New Roman" w:cs="Times New Roman"/>
          <w:b/>
          <w:bCs/>
        </w:rPr>
        <w:t>. Обезбеђивање интегритета софтвера и оперативних система</w:t>
      </w:r>
    </w:p>
    <w:p w:rsidR="002846C4" w:rsidRPr="00B339A3" w:rsidRDefault="00B339A3" w:rsidP="00B339A3">
      <w:pPr>
        <w:pStyle w:val="Default"/>
        <w:spacing w:after="120" w:line="36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</w:rPr>
        <w:t>Члан 2</w:t>
      </w:r>
      <w:r>
        <w:rPr>
          <w:rFonts w:ascii="Times New Roman" w:hAnsi="Times New Roman" w:cs="Times New Roman"/>
          <w:b/>
          <w:bCs/>
          <w:lang w:val="sr-Cyrl-RS"/>
        </w:rPr>
        <w:t>2.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Инсталацију и подешавање софтвера може да изврши и треће лице, у складу са Уговором о набавци, односно одржавању софтвера.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Пре сваке инсталације нове верзије софтвера, односно подешавања, неопходно је направити копију постојећег, како би се обезбедила могућност повратка на претходно стање у случају неочекиваних ситуација. </w:t>
      </w:r>
    </w:p>
    <w:p w:rsidR="00B339A3" w:rsidRDefault="00B339A3" w:rsidP="00B339A3">
      <w:pPr>
        <w:pStyle w:val="Default"/>
        <w:spacing w:after="120" w:line="36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lang w:val="sr-Cyrl-RS"/>
        </w:rPr>
        <w:t>7</w:t>
      </w:r>
      <w:r w:rsidR="002846C4" w:rsidRPr="002846C4">
        <w:rPr>
          <w:rFonts w:ascii="Times New Roman" w:hAnsi="Times New Roman" w:cs="Times New Roman"/>
          <w:b/>
          <w:bCs/>
        </w:rPr>
        <w:t>. Заштита од злоупотребе техничких безбедносних слабости ИКТ система</w:t>
      </w:r>
    </w:p>
    <w:p w:rsidR="002846C4" w:rsidRPr="002846C4" w:rsidRDefault="00B339A3" w:rsidP="00B339A3">
      <w:pPr>
        <w:pStyle w:val="Default"/>
        <w:spacing w:after="12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Члан 2</w:t>
      </w:r>
      <w:r>
        <w:rPr>
          <w:rFonts w:ascii="Times New Roman" w:hAnsi="Times New Roman" w:cs="Times New Roman"/>
          <w:b/>
          <w:bCs/>
          <w:lang w:val="sr-Cyrl-RS"/>
        </w:rPr>
        <w:t>3.</w:t>
      </w:r>
      <w:r w:rsidR="002846C4" w:rsidRPr="002846C4">
        <w:rPr>
          <w:rFonts w:ascii="Times New Roman" w:hAnsi="Times New Roman" w:cs="Times New Roman"/>
          <w:b/>
          <w:bCs/>
        </w:rPr>
        <w:t xml:space="preserve">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Овлашћено лице школе најмање једном месечно а по потреби и чешће врши анализу дневника активности (ацтивитyлог, хисторy, сецуритyлог, трансацтионлог и др) у циљу идентификације потенцијалних слабости ИКТ система. </w:t>
      </w:r>
    </w:p>
    <w:p w:rsid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2846C4">
        <w:rPr>
          <w:rFonts w:ascii="Times New Roman" w:hAnsi="Times New Roman" w:cs="Times New Roman"/>
        </w:rPr>
        <w:t xml:space="preserve">Уколико се идентификују слабости које могу да угрозе безбедност ИКТ система, овлашћено лице је дужан да одмах изврши подешавања, односно инсталира софтвер који ће отклонити уочене слабости. </w:t>
      </w:r>
    </w:p>
    <w:p w:rsidR="00B339A3" w:rsidRDefault="00B339A3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B339A3" w:rsidRDefault="00B339A3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B339A3" w:rsidRPr="00B339A3" w:rsidRDefault="00B339A3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B339A3" w:rsidRDefault="00B339A3" w:rsidP="00B339A3">
      <w:pPr>
        <w:pStyle w:val="Default"/>
        <w:spacing w:after="120" w:line="36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lastRenderedPageBreak/>
        <w:t>18</w:t>
      </w:r>
      <w:r w:rsidR="002846C4" w:rsidRPr="002846C4">
        <w:rPr>
          <w:rFonts w:ascii="Times New Roman" w:hAnsi="Times New Roman" w:cs="Times New Roman"/>
          <w:b/>
          <w:bCs/>
        </w:rPr>
        <w:t>. Превенција и реаговање на безбедносне инциденте, што подразумева адекватну размену информација о безбедносним слабостима ИКТ система, инцидентима и претњама</w:t>
      </w:r>
    </w:p>
    <w:p w:rsidR="002846C4" w:rsidRPr="002846C4" w:rsidRDefault="00B339A3" w:rsidP="00B339A3">
      <w:pPr>
        <w:pStyle w:val="Default"/>
        <w:spacing w:after="12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Члан </w:t>
      </w:r>
      <w:r w:rsidR="002846C4" w:rsidRPr="002846C4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  <w:lang w:val="sr-Cyrl-RS"/>
        </w:rPr>
        <w:t>4.</w:t>
      </w:r>
      <w:r w:rsidR="002846C4" w:rsidRPr="002846C4">
        <w:rPr>
          <w:rFonts w:ascii="Times New Roman" w:hAnsi="Times New Roman" w:cs="Times New Roman"/>
          <w:b/>
          <w:bCs/>
        </w:rPr>
        <w:t xml:space="preserve">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У случају било каквог инцидента који може да угрози безбедност ресурса ИКТ система, запослени-корисник је дужан да одмах обавести овлашћено лице школе.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Овлашћено лице школе или лице кога оно овласти води евиденцију о свим инцидентима, као и пријавама инцидената, у складу са уредбом, на основу које, против одговорног лица, могу да се воде дисциплински, прекршајни или кривични поступци. </w:t>
      </w:r>
    </w:p>
    <w:p w:rsidR="002846C4" w:rsidRPr="007E41C5" w:rsidRDefault="002846C4" w:rsidP="007E41C5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E41C5">
        <w:rPr>
          <w:rFonts w:ascii="Times New Roman" w:hAnsi="Times New Roman" w:cs="Times New Roman"/>
          <w:b/>
          <w:sz w:val="28"/>
        </w:rPr>
        <w:t>Измена Правилника о безбедности</w:t>
      </w:r>
    </w:p>
    <w:p w:rsidR="002846C4" w:rsidRPr="007E41C5" w:rsidRDefault="007E41C5" w:rsidP="007E41C5">
      <w:pPr>
        <w:pStyle w:val="Default"/>
        <w:spacing w:after="120" w:line="36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</w:rPr>
        <w:t xml:space="preserve">Члан </w:t>
      </w:r>
      <w:r>
        <w:rPr>
          <w:rFonts w:ascii="Times New Roman" w:hAnsi="Times New Roman" w:cs="Times New Roman"/>
          <w:b/>
          <w:bCs/>
          <w:lang w:val="sr-Cyrl-RS"/>
        </w:rPr>
        <w:t>25.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У случају настанка промена које могу наступити услед техничко-технолошких, кадровских, организационих промена у ИКТ систему и догађаја на глобалном и националном нивоу који могу нарушити информациону безбедност, овлашћено лице школе би могло да приступи измени овог правилника, у циљу унапређење мера заштите, начина и процедура постизања и одржавања адекватног нивоа безбедности ИКТ система, као и преиспитивање овлашћења и одговорности у вези са безбедношћу и ресурсима ИКТ система. </w:t>
      </w:r>
    </w:p>
    <w:p w:rsidR="002846C4" w:rsidRPr="007E41C5" w:rsidRDefault="002846C4" w:rsidP="007E41C5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E41C5">
        <w:rPr>
          <w:rFonts w:ascii="Times New Roman" w:hAnsi="Times New Roman" w:cs="Times New Roman"/>
          <w:b/>
          <w:sz w:val="28"/>
        </w:rPr>
        <w:t>Провера ИКТ система</w:t>
      </w:r>
    </w:p>
    <w:p w:rsidR="002846C4" w:rsidRPr="007E41C5" w:rsidRDefault="007E41C5" w:rsidP="007E41C5">
      <w:pPr>
        <w:pStyle w:val="Default"/>
        <w:spacing w:after="120" w:line="36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</w:rPr>
        <w:t xml:space="preserve">Члан </w:t>
      </w:r>
      <w:r>
        <w:rPr>
          <w:rFonts w:ascii="Times New Roman" w:hAnsi="Times New Roman" w:cs="Times New Roman"/>
          <w:b/>
          <w:bCs/>
          <w:lang w:val="sr-Cyrl-RS"/>
        </w:rPr>
        <w:t>26.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Проверу ИКТ система врши овлашћено лице школе.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>Проверу ИКТ система ће вршити лице које буде изабрано у складу са одредб</w:t>
      </w:r>
      <w:r w:rsidR="007E41C5">
        <w:rPr>
          <w:rFonts w:ascii="Times New Roman" w:hAnsi="Times New Roman" w:cs="Times New Roman"/>
        </w:rPr>
        <w:t>ама Закона о јавним набавкама.</w:t>
      </w:r>
      <w:r w:rsidRPr="002846C4">
        <w:rPr>
          <w:rFonts w:ascii="Times New Roman" w:hAnsi="Times New Roman" w:cs="Times New Roman"/>
        </w:rPr>
        <w:t xml:space="preserve">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Провера се врши тако што се: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1) проверава усклађеност Правилника о безбедности ИКТ система, узимајући у обзир и правилнике на која се врши упућивање, са прописаним условима, односно проверава да ли су правилником адекватно предвиђене мере заштите, процедуре, овлашћења и одговорности у ИКТ систему; </w:t>
      </w:r>
    </w:p>
    <w:p w:rsidR="002846C4" w:rsidRPr="002846C4" w:rsidRDefault="002846C4" w:rsidP="002846C4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2) проверава да ли се у оперативном раду адекватно примењују предвиђене мере заштите и процедуре у складу са утврђеним овлашћењима и одговорностима, методама </w:t>
      </w:r>
      <w:r w:rsidRPr="002846C4">
        <w:rPr>
          <w:rFonts w:ascii="Times New Roman" w:hAnsi="Times New Roman" w:cs="Times New Roman"/>
        </w:rPr>
        <w:lastRenderedPageBreak/>
        <w:t xml:space="preserve">интервјуа, симулације, посматрања, увида у предвиђене евиденције и другу документацију; </w:t>
      </w:r>
    </w:p>
    <w:p w:rsidR="007E41C5" w:rsidRDefault="002846C4" w:rsidP="007E41C5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846C4">
        <w:rPr>
          <w:rFonts w:ascii="Times New Roman" w:hAnsi="Times New Roman" w:cs="Times New Roman"/>
        </w:rPr>
        <w:t xml:space="preserve">3) врши провера безбедносних слабости на нивоу техничких карактеристика компоненти ИКТ система методом увида у изабране производе, архитектуре решења, техничке конфигурације, техничке податке о статусима, записе о догађајима (логове) као и методом тестирања постојања познатих безбедносних </w:t>
      </w:r>
      <w:r w:rsidR="007E41C5">
        <w:rPr>
          <w:rFonts w:ascii="Times New Roman" w:hAnsi="Times New Roman" w:cs="Times New Roman"/>
        </w:rPr>
        <w:t xml:space="preserve">слабости у сличним окружењима. </w:t>
      </w:r>
    </w:p>
    <w:p w:rsidR="00FF0551" w:rsidRDefault="00FF0551" w:rsidP="000734A9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</w:p>
    <w:p w:rsidR="00FF0551" w:rsidRPr="00FF0551" w:rsidRDefault="00FF0551" w:rsidP="00FF0551">
      <w:pPr>
        <w:pStyle w:val="Default"/>
        <w:spacing w:after="120" w:line="360" w:lineRule="auto"/>
        <w:ind w:firstLine="709"/>
        <w:jc w:val="right"/>
        <w:rPr>
          <w:rFonts w:ascii="Times New Roman" w:hAnsi="Times New Roman" w:cs="Times New Roman"/>
          <w:lang w:val="sr-Cyrl-RS"/>
        </w:rPr>
      </w:pPr>
      <w:r w:rsidRPr="00FF0551">
        <w:rPr>
          <w:rFonts w:ascii="Times New Roman" w:hAnsi="Times New Roman" w:cs="Times New Roman"/>
          <w:lang w:val="sr-Cyrl-RS"/>
        </w:rPr>
        <w:t>ПРЕДСЕДНИК ШКОЛСКОГ ОДБОРА,</w:t>
      </w:r>
    </w:p>
    <w:p w:rsidR="00FF0551" w:rsidRPr="00FF0551" w:rsidRDefault="00FF0551" w:rsidP="00FF0551">
      <w:pPr>
        <w:pStyle w:val="Default"/>
        <w:spacing w:after="120" w:line="360" w:lineRule="auto"/>
        <w:ind w:firstLine="709"/>
        <w:jc w:val="right"/>
        <w:rPr>
          <w:rFonts w:ascii="Times New Roman" w:hAnsi="Times New Roman" w:cs="Times New Roman"/>
          <w:lang w:val="sr-Cyrl-RS"/>
        </w:rPr>
      </w:pPr>
      <w:r w:rsidRPr="00FF0551">
        <w:rPr>
          <w:rFonts w:ascii="Times New Roman" w:hAnsi="Times New Roman" w:cs="Times New Roman"/>
          <w:lang w:val="sr-Cyrl-RS"/>
        </w:rPr>
        <w:t>_____________________________</w:t>
      </w:r>
    </w:p>
    <w:p w:rsidR="00FF0551" w:rsidRPr="00FF0551" w:rsidRDefault="00FF0551" w:rsidP="00FF0551">
      <w:pPr>
        <w:pStyle w:val="Default"/>
        <w:spacing w:after="120" w:line="360" w:lineRule="auto"/>
        <w:ind w:firstLine="709"/>
        <w:jc w:val="right"/>
        <w:rPr>
          <w:rFonts w:ascii="Times New Roman" w:hAnsi="Times New Roman" w:cs="Times New Roman"/>
          <w:lang w:val="sr-Cyrl-RS"/>
        </w:rPr>
      </w:pPr>
      <w:r w:rsidRPr="00FF0551">
        <w:rPr>
          <w:rFonts w:ascii="Times New Roman" w:hAnsi="Times New Roman" w:cs="Times New Roman"/>
          <w:lang w:val="sr-Cyrl-RS"/>
        </w:rPr>
        <w:t xml:space="preserve">. </w:t>
      </w:r>
    </w:p>
    <w:p w:rsidR="00FF0551" w:rsidRPr="00FF0551" w:rsidRDefault="00FF0551" w:rsidP="00FF0551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FF0551">
        <w:rPr>
          <w:rFonts w:ascii="Times New Roman" w:hAnsi="Times New Roman" w:cs="Times New Roman"/>
          <w:lang w:val="sr-Cyrl-RS"/>
        </w:rPr>
        <w:t xml:space="preserve">  </w:t>
      </w:r>
    </w:p>
    <w:p w:rsidR="00FF0551" w:rsidRPr="00FF0551" w:rsidRDefault="00FF0551" w:rsidP="00FF0551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FF0551" w:rsidRDefault="00FF0551" w:rsidP="00FF0551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FF0551">
        <w:rPr>
          <w:rFonts w:ascii="Times New Roman" w:hAnsi="Times New Roman" w:cs="Times New Roman"/>
          <w:lang w:val="sr-Cyrl-RS"/>
        </w:rPr>
        <w:t xml:space="preserve"> </w:t>
      </w:r>
    </w:p>
    <w:p w:rsidR="00FF0551" w:rsidRDefault="00FF0551" w:rsidP="00FF0551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FF0551" w:rsidRDefault="00FF0551" w:rsidP="00FF0551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FF0551" w:rsidRDefault="00FF0551" w:rsidP="00FF0551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FF0551" w:rsidRDefault="00FF0551" w:rsidP="00FF0551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FF0551" w:rsidRDefault="00FF0551" w:rsidP="00FF0551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FF0551" w:rsidRDefault="00FF0551" w:rsidP="00FF0551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FF0551" w:rsidRDefault="00FF0551" w:rsidP="00FF0551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FF0551" w:rsidRPr="00FF0551" w:rsidRDefault="00FF0551" w:rsidP="00FF0551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FF0551" w:rsidRDefault="00FF0551" w:rsidP="00FF0551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0734A9" w:rsidRDefault="000734A9" w:rsidP="00FF0551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0734A9" w:rsidRDefault="000734A9" w:rsidP="00FF0551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0734A9" w:rsidRPr="00FF0551" w:rsidRDefault="000734A9" w:rsidP="00FF0551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FF0551" w:rsidRPr="00FF0551" w:rsidRDefault="00FF0551" w:rsidP="00FF0551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FF0551" w:rsidRPr="00FF0551" w:rsidRDefault="00FF0551" w:rsidP="00FF0551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FF0551" w:rsidRPr="00FF0551" w:rsidRDefault="00FF0551" w:rsidP="00FF0551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FF0551">
        <w:rPr>
          <w:rFonts w:ascii="Times New Roman" w:hAnsi="Times New Roman" w:cs="Times New Roman"/>
          <w:lang w:val="sr-Cyrl-RS"/>
        </w:rPr>
        <w:t>Правилник је заведен под деловодним бројем________ од ________2023. године, објављен је на огласној табли Школе дана__________2023.године, а ступио је снагу дана________________2023.године.</w:t>
      </w:r>
    </w:p>
    <w:p w:rsidR="00FF0551" w:rsidRPr="00FF0551" w:rsidRDefault="00FF0551" w:rsidP="00FF0551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FF0551" w:rsidRPr="00FF0551" w:rsidRDefault="00FF0551" w:rsidP="00FF0551">
      <w:pPr>
        <w:pStyle w:val="Default"/>
        <w:spacing w:after="120" w:line="360" w:lineRule="auto"/>
        <w:ind w:firstLine="709"/>
        <w:jc w:val="right"/>
        <w:rPr>
          <w:rFonts w:ascii="Times New Roman" w:hAnsi="Times New Roman" w:cs="Times New Roman"/>
          <w:lang w:val="sr-Cyrl-RS"/>
        </w:rPr>
      </w:pPr>
    </w:p>
    <w:p w:rsidR="00FF0551" w:rsidRPr="00FF0551" w:rsidRDefault="00FF0551" w:rsidP="00FF0551">
      <w:pPr>
        <w:pStyle w:val="Default"/>
        <w:spacing w:after="120" w:line="360" w:lineRule="auto"/>
        <w:ind w:firstLine="709"/>
        <w:jc w:val="right"/>
        <w:rPr>
          <w:rFonts w:ascii="Times New Roman" w:hAnsi="Times New Roman" w:cs="Times New Roman"/>
          <w:lang w:val="sr-Cyrl-RS"/>
        </w:rPr>
      </w:pPr>
      <w:r w:rsidRPr="00FF0551">
        <w:rPr>
          <w:rFonts w:ascii="Times New Roman" w:hAnsi="Times New Roman" w:cs="Times New Roman"/>
          <w:lang w:val="sr-Cyrl-RS"/>
        </w:rPr>
        <w:t>Секретар,</w:t>
      </w:r>
    </w:p>
    <w:p w:rsidR="00FF0551" w:rsidRPr="00FF0551" w:rsidRDefault="00FF0551" w:rsidP="00FF0551">
      <w:pPr>
        <w:pStyle w:val="Default"/>
        <w:spacing w:after="120" w:line="360" w:lineRule="auto"/>
        <w:ind w:firstLine="709"/>
        <w:jc w:val="right"/>
        <w:rPr>
          <w:rFonts w:ascii="Times New Roman" w:hAnsi="Times New Roman" w:cs="Times New Roman"/>
          <w:lang w:val="sr-Cyrl-RS"/>
        </w:rPr>
      </w:pPr>
      <w:r w:rsidRPr="00FF0551">
        <w:rPr>
          <w:rFonts w:ascii="Times New Roman" w:hAnsi="Times New Roman" w:cs="Times New Roman"/>
          <w:lang w:val="sr-Cyrl-RS"/>
        </w:rPr>
        <w:t>______________________</w:t>
      </w:r>
    </w:p>
    <w:p w:rsidR="00FF0551" w:rsidRPr="00FF0551" w:rsidRDefault="00FF0551" w:rsidP="00FF0551">
      <w:pPr>
        <w:pStyle w:val="Default"/>
        <w:spacing w:after="120" w:line="360" w:lineRule="auto"/>
        <w:ind w:firstLine="709"/>
        <w:jc w:val="right"/>
        <w:rPr>
          <w:rFonts w:ascii="Times New Roman" w:hAnsi="Times New Roman" w:cs="Times New Roman"/>
          <w:lang w:val="sr-Cyrl-RS"/>
        </w:rPr>
      </w:pPr>
      <w:r w:rsidRPr="00FF0551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                        </w:t>
      </w:r>
      <w:r w:rsidRPr="00FF0551">
        <w:rPr>
          <w:rFonts w:ascii="Times New Roman" w:hAnsi="Times New Roman" w:cs="Times New Roman"/>
          <w:lang w:val="sr-Cyrl-RS"/>
        </w:rPr>
        <w:t>Марија Милутиновић</w:t>
      </w:r>
    </w:p>
    <w:p w:rsidR="00FF0551" w:rsidRPr="00FF0551" w:rsidRDefault="00FF0551" w:rsidP="00FF0551">
      <w:pPr>
        <w:pStyle w:val="Default"/>
        <w:spacing w:after="120" w:line="360" w:lineRule="auto"/>
        <w:ind w:firstLine="709"/>
        <w:jc w:val="right"/>
        <w:rPr>
          <w:rFonts w:ascii="Times New Roman" w:hAnsi="Times New Roman" w:cs="Times New Roman"/>
          <w:lang w:val="sr-Cyrl-RS"/>
        </w:rPr>
      </w:pPr>
    </w:p>
    <w:p w:rsidR="00FF0551" w:rsidRPr="007E41C5" w:rsidRDefault="00FF0551" w:rsidP="00FF0551">
      <w:pPr>
        <w:pStyle w:val="Default"/>
        <w:spacing w:after="120" w:line="360" w:lineRule="auto"/>
        <w:ind w:firstLine="709"/>
        <w:jc w:val="right"/>
        <w:rPr>
          <w:rFonts w:ascii="Times New Roman" w:hAnsi="Times New Roman" w:cs="Times New Roman"/>
          <w:lang w:val="sr-Cyrl-RS"/>
        </w:rPr>
      </w:pPr>
    </w:p>
    <w:sectPr w:rsidR="00FF0551" w:rsidRPr="007E41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AAD" w:rsidRDefault="00EF2AAD" w:rsidP="001C166E">
      <w:pPr>
        <w:spacing w:after="0" w:line="240" w:lineRule="auto"/>
      </w:pPr>
      <w:r>
        <w:separator/>
      </w:r>
    </w:p>
  </w:endnote>
  <w:endnote w:type="continuationSeparator" w:id="0">
    <w:p w:rsidR="00EF2AAD" w:rsidRDefault="00EF2AAD" w:rsidP="001C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AAD" w:rsidRDefault="00EF2AAD" w:rsidP="001C166E">
      <w:pPr>
        <w:spacing w:after="0" w:line="240" w:lineRule="auto"/>
      </w:pPr>
      <w:r>
        <w:separator/>
      </w:r>
    </w:p>
  </w:footnote>
  <w:footnote w:type="continuationSeparator" w:id="0">
    <w:p w:rsidR="00EF2AAD" w:rsidRDefault="00EF2AAD" w:rsidP="001C1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2346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C166E" w:rsidRDefault="001C166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04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C166E" w:rsidRDefault="001C16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0D"/>
    <w:rsid w:val="000734A9"/>
    <w:rsid w:val="00130C56"/>
    <w:rsid w:val="00192045"/>
    <w:rsid w:val="001A08CB"/>
    <w:rsid w:val="001C166E"/>
    <w:rsid w:val="002846C4"/>
    <w:rsid w:val="002B1070"/>
    <w:rsid w:val="00614846"/>
    <w:rsid w:val="007A3BE1"/>
    <w:rsid w:val="007E41C5"/>
    <w:rsid w:val="00A64C48"/>
    <w:rsid w:val="00AE080D"/>
    <w:rsid w:val="00B339A3"/>
    <w:rsid w:val="00B56589"/>
    <w:rsid w:val="00BF5529"/>
    <w:rsid w:val="00C04D61"/>
    <w:rsid w:val="00C17404"/>
    <w:rsid w:val="00EF2AAD"/>
    <w:rsid w:val="00FF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8B8217-46A2-46FC-BDF7-189DED26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08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1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66E"/>
  </w:style>
  <w:style w:type="paragraph" w:styleId="Footer">
    <w:name w:val="footer"/>
    <w:basedOn w:val="Normal"/>
    <w:link w:val="FooterChar"/>
    <w:uiPriority w:val="99"/>
    <w:unhideWhenUsed/>
    <w:rsid w:val="001C1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66E"/>
  </w:style>
  <w:style w:type="paragraph" w:styleId="BalloonText">
    <w:name w:val="Balloon Text"/>
    <w:basedOn w:val="Normal"/>
    <w:link w:val="BalloonTextChar"/>
    <w:uiPriority w:val="99"/>
    <w:semiHidden/>
    <w:unhideWhenUsed/>
    <w:rsid w:val="00192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3C1A-4A08-4C54-B692-5F015F09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3877</Words>
  <Characters>22101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Nadežda Petrović</dc:creator>
  <cp:lastModifiedBy>OŠ Nadežda Petrović Sićevo</cp:lastModifiedBy>
  <cp:revision>10</cp:revision>
  <cp:lastPrinted>2023-06-26T10:30:00Z</cp:lastPrinted>
  <dcterms:created xsi:type="dcterms:W3CDTF">2023-06-23T06:59:00Z</dcterms:created>
  <dcterms:modified xsi:type="dcterms:W3CDTF">2023-06-26T10:32:00Z</dcterms:modified>
</cp:coreProperties>
</file>