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E353" w14:textId="08256F65" w:rsidR="00E11209" w:rsidRDefault="00504874" w:rsidP="00504874">
      <w:pPr>
        <w:jc w:val="center"/>
        <w:rPr>
          <w:b/>
          <w:bCs/>
          <w:sz w:val="28"/>
          <w:szCs w:val="28"/>
          <w:lang w:val="sr-Cyrl-RS"/>
        </w:rPr>
      </w:pPr>
      <w:r w:rsidRPr="00504874">
        <w:rPr>
          <w:b/>
          <w:bCs/>
          <w:sz w:val="28"/>
          <w:szCs w:val="28"/>
          <w:lang w:val="sr-Cyrl-RS"/>
        </w:rPr>
        <w:t>ИЗВЕШТАЈ О РАДУ СТРУЧНОГ АКТИВА ЗА РАЗВОЈНО ПЛАНИРАЊЕ</w:t>
      </w:r>
    </w:p>
    <w:p w14:paraId="1F2F2978" w14:textId="2DBCA133" w:rsidR="00504874" w:rsidRDefault="00504874" w:rsidP="00504874">
      <w:pPr>
        <w:jc w:val="center"/>
        <w:rPr>
          <w:sz w:val="28"/>
          <w:szCs w:val="28"/>
          <w:lang w:val="sr-Cyrl-RS"/>
        </w:rPr>
      </w:pPr>
      <w:r w:rsidRPr="00504874">
        <w:rPr>
          <w:sz w:val="28"/>
          <w:szCs w:val="28"/>
          <w:lang w:val="sr-Cyrl-RS"/>
        </w:rPr>
        <w:t>ПРВО ПОЛУГОДИШТЕ 2020/21.</w:t>
      </w:r>
    </w:p>
    <w:p w14:paraId="3880E7A9" w14:textId="69FC2757" w:rsidR="00504874" w:rsidRDefault="00504874" w:rsidP="00504874">
      <w:pPr>
        <w:rPr>
          <w:lang w:val="sr-Cyrl-RS"/>
        </w:rPr>
      </w:pPr>
    </w:p>
    <w:p w14:paraId="097E15B7" w14:textId="6F0051A7" w:rsidR="00504874" w:rsidRDefault="00504874" w:rsidP="00504874">
      <w:pPr>
        <w:rPr>
          <w:lang w:val="sr-Cyrl-RS"/>
        </w:rPr>
      </w:pPr>
      <w:r>
        <w:rPr>
          <w:lang w:val="sr-Cyrl-RS"/>
        </w:rPr>
        <w:tab/>
        <w:t>Чланови актива су:</w:t>
      </w:r>
    </w:p>
    <w:p w14:paraId="7A49693A" w14:textId="511BD637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Лидија Ћирић, директор</w:t>
      </w:r>
    </w:p>
    <w:p w14:paraId="3A557DE8" w14:textId="7156E071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Мирјана Павловић, стручни сарадник – педагог</w:t>
      </w:r>
    </w:p>
    <w:p w14:paraId="77BFBA7A" w14:textId="476A914F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Милан Миладиновић, настваник информатике и рачунарства</w:t>
      </w:r>
    </w:p>
    <w:p w14:paraId="2F9BC138" w14:textId="5E556D92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Маја Станковић, наставник енглеског језика</w:t>
      </w:r>
    </w:p>
    <w:p w14:paraId="0E596D22" w14:textId="6B4A42E9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Биљанкица Војиновић, наставник разредне наставе</w:t>
      </w:r>
    </w:p>
    <w:p w14:paraId="1AF5E659" w14:textId="475A7EB6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Тијана Перишић, васпитач</w:t>
      </w:r>
    </w:p>
    <w:p w14:paraId="75BBE4FB" w14:textId="1B855281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Ненад Стоиљковић, наставник технике и технологије</w:t>
      </w:r>
    </w:p>
    <w:p w14:paraId="64BAD290" w14:textId="575D7753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Бебица Спасић, наставник музичке културе – руководилац</w:t>
      </w:r>
    </w:p>
    <w:p w14:paraId="0BE8F049" w14:textId="450F346E" w:rsidR="00504874" w:rsidRDefault="00504874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Немања Јовановић, представник Ученичког парламента</w:t>
      </w:r>
    </w:p>
    <w:p w14:paraId="735B48B5" w14:textId="5D80D1DC" w:rsidR="00504874" w:rsidRDefault="00696F7C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Радојковић, представник Савета родитеља</w:t>
      </w:r>
    </w:p>
    <w:p w14:paraId="31FFC2E2" w14:textId="23E73AC1" w:rsidR="00696F7C" w:rsidRDefault="00696F7C" w:rsidP="0050487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Снежана Маринковић, представник јединице локалне самоуправе</w:t>
      </w:r>
    </w:p>
    <w:p w14:paraId="78C5C1EC" w14:textId="42FEFC5C" w:rsidR="00696F7C" w:rsidRDefault="00696F7C" w:rsidP="00696F7C">
      <w:pPr>
        <w:rPr>
          <w:lang w:val="sr-Cyrl-RS"/>
        </w:rPr>
      </w:pPr>
    </w:p>
    <w:p w14:paraId="4B242C43" w14:textId="3F40B389" w:rsidR="00696F7C" w:rsidRDefault="00696F7C" w:rsidP="00696F7C">
      <w:pPr>
        <w:ind w:firstLine="720"/>
        <w:rPr>
          <w:lang w:val="sr-Cyrl-RS"/>
        </w:rPr>
      </w:pPr>
      <w:r>
        <w:rPr>
          <w:lang w:val="sr-Cyrl-RS"/>
        </w:rPr>
        <w:t xml:space="preserve">Чланови су се неколико пута састали у школи, али већи део комуникације је обављан електронским путем на Вибер платформи. </w:t>
      </w:r>
    </w:p>
    <w:p w14:paraId="3034573A" w14:textId="6A493D7D" w:rsidR="00696F7C" w:rsidRDefault="00696F7C" w:rsidP="00696F7C">
      <w:pPr>
        <w:ind w:firstLine="720"/>
        <w:rPr>
          <w:lang w:val="sr-Cyrl-RS"/>
        </w:rPr>
      </w:pPr>
      <w:r>
        <w:rPr>
          <w:lang w:val="sr-Cyrl-RS"/>
        </w:rPr>
        <w:t>У августу је израђен Акциони план, а на осталим сусретима је вршено праћење и анализа реализованих активности. За седницу Наставничког већа на крају првог класификационог периода израђен је извештај о реализацији Акционог плана. Сада је тај извештај допуњен активностима које су реализоване у периоду да краја првог полугодишта.</w:t>
      </w:r>
    </w:p>
    <w:p w14:paraId="5D573876" w14:textId="16C8E4EA" w:rsidR="00696F7C" w:rsidRDefault="00696F7C" w:rsidP="00696F7C">
      <w:pPr>
        <w:ind w:firstLine="720"/>
        <w:rPr>
          <w:lang w:val="sr-Cyrl-RS"/>
        </w:rPr>
      </w:pPr>
      <w:r>
        <w:rPr>
          <w:lang w:val="sr-Cyrl-RS"/>
        </w:rPr>
        <w:t>У ситуацији епидемије корона вирусом Ковид 19 тешко је реализовати поједине активности, али, упркос томе, заједничко је мишљење чланова актива да се велики број активности предвиђених акционим планом реализује.</w:t>
      </w:r>
    </w:p>
    <w:p w14:paraId="3402AC31" w14:textId="65949CB4" w:rsidR="00696F7C" w:rsidRDefault="00696F7C" w:rsidP="00696F7C">
      <w:pPr>
        <w:ind w:firstLine="720"/>
        <w:rPr>
          <w:lang w:val="sr-Cyrl-RS"/>
        </w:rPr>
      </w:pPr>
    </w:p>
    <w:p w14:paraId="114C9B7B" w14:textId="3D1999C1" w:rsidR="00696F7C" w:rsidRDefault="00696F7C" w:rsidP="00696F7C">
      <w:pPr>
        <w:ind w:firstLine="720"/>
        <w:rPr>
          <w:lang w:val="sr-Cyrl-RS"/>
        </w:rPr>
      </w:pPr>
      <w:r>
        <w:rPr>
          <w:lang w:val="sr-Cyrl-RS"/>
        </w:rPr>
        <w:t>21.12.2020.                                                                                                                Руководилац актива:</w:t>
      </w:r>
    </w:p>
    <w:p w14:paraId="1A2C68D1" w14:textId="455CC38F" w:rsidR="00696F7C" w:rsidRPr="00696F7C" w:rsidRDefault="00696F7C" w:rsidP="00696F7C">
      <w:pPr>
        <w:ind w:firstLine="720"/>
        <w:jc w:val="right"/>
        <w:rPr>
          <w:lang w:val="sr-Cyrl-RS"/>
        </w:rPr>
      </w:pPr>
      <w:r>
        <w:rPr>
          <w:lang w:val="sr-Cyrl-RS"/>
        </w:rPr>
        <w:t>Бебица Спасић</w:t>
      </w:r>
    </w:p>
    <w:sectPr w:rsidR="00696F7C" w:rsidRPr="0069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1BA8"/>
    <w:multiLevelType w:val="hybridMultilevel"/>
    <w:tmpl w:val="69007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5B"/>
    <w:rsid w:val="002A4D5B"/>
    <w:rsid w:val="00504874"/>
    <w:rsid w:val="00696F7C"/>
    <w:rsid w:val="00D46B08"/>
    <w:rsid w:val="00E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DCFA"/>
  <w15:chartTrackingRefBased/>
  <w15:docId w15:val="{ECCFAD82-9F0F-46FE-BF10-61D991C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C1804-90D3-4B8F-9E42-2EA182A15471}"/>
</file>

<file path=customXml/itemProps2.xml><?xml version="1.0" encoding="utf-8"?>
<ds:datastoreItem xmlns:ds="http://schemas.openxmlformats.org/officeDocument/2006/customXml" ds:itemID="{01AFD825-7D51-4D61-8EB9-7D0A79C270D6}"/>
</file>

<file path=customXml/itemProps3.xml><?xml version="1.0" encoding="utf-8"?>
<ds:datastoreItem xmlns:ds="http://schemas.openxmlformats.org/officeDocument/2006/customXml" ds:itemID="{5D8A98B7-FA57-4599-A8F9-1CA517DD8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Бебица Спасић</dc:creator>
  <cp:keywords/>
  <dc:description/>
  <cp:lastModifiedBy>Бебица Спасић</cp:lastModifiedBy>
  <cp:revision>3</cp:revision>
  <dcterms:created xsi:type="dcterms:W3CDTF">2020-12-21T20:51:00Z</dcterms:created>
  <dcterms:modified xsi:type="dcterms:W3CDTF">2020-12-21T21:11:00Z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